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2C" w:rsidRPr="00493041" w:rsidRDefault="00363C2C" w:rsidP="00363C2C">
      <w:pPr>
        <w:pStyle w:val="NoSpacing"/>
        <w:jc w:val="center"/>
        <w:rPr>
          <w:sz w:val="24"/>
          <w:szCs w:val="24"/>
          <w:u w:val="single"/>
        </w:rPr>
      </w:pPr>
      <w:r w:rsidRPr="00493041">
        <w:rPr>
          <w:sz w:val="24"/>
          <w:szCs w:val="24"/>
          <w:u w:val="single"/>
        </w:rPr>
        <w:t>Drigg and Carleton Parish Council</w:t>
      </w:r>
    </w:p>
    <w:p w:rsidR="00363C2C" w:rsidRDefault="00363C2C" w:rsidP="00363C2C">
      <w:pPr>
        <w:pStyle w:val="NoSpacing"/>
        <w:jc w:val="center"/>
      </w:pPr>
    </w:p>
    <w:p w:rsidR="00363C2C" w:rsidRPr="008E43C2" w:rsidRDefault="00363C2C" w:rsidP="00363C2C">
      <w:pPr>
        <w:pStyle w:val="NoSpacing"/>
        <w:jc w:val="center"/>
        <w:rPr>
          <w:b/>
          <w:bCs/>
          <w:sz w:val="32"/>
          <w:szCs w:val="32"/>
        </w:rPr>
      </w:pPr>
      <w:r w:rsidRPr="00493041">
        <w:rPr>
          <w:b/>
          <w:bCs/>
          <w:sz w:val="32"/>
          <w:szCs w:val="32"/>
        </w:rPr>
        <w:t xml:space="preserve">MINUTES OF THE </w:t>
      </w:r>
      <w:r>
        <w:rPr>
          <w:b/>
          <w:bCs/>
          <w:sz w:val="32"/>
          <w:szCs w:val="32"/>
        </w:rPr>
        <w:t>APRIL 2023</w:t>
      </w:r>
      <w:r w:rsidRPr="008E43C2">
        <w:rPr>
          <w:b/>
          <w:bCs/>
          <w:sz w:val="32"/>
          <w:szCs w:val="32"/>
        </w:rPr>
        <w:t xml:space="preserve"> ORDINARY MEETING OF THE </w:t>
      </w:r>
    </w:p>
    <w:p w:rsidR="00363C2C" w:rsidRPr="008E43C2" w:rsidRDefault="00363C2C" w:rsidP="00363C2C">
      <w:pPr>
        <w:pStyle w:val="NoSpacing"/>
        <w:jc w:val="center"/>
        <w:rPr>
          <w:b/>
          <w:bCs/>
          <w:sz w:val="32"/>
          <w:szCs w:val="32"/>
        </w:rPr>
      </w:pPr>
      <w:r w:rsidRPr="008E43C2">
        <w:rPr>
          <w:b/>
          <w:bCs/>
          <w:sz w:val="32"/>
          <w:szCs w:val="32"/>
        </w:rPr>
        <w:t>DRIGG AND CARLETON PARISH COUNCIL</w:t>
      </w:r>
    </w:p>
    <w:p w:rsidR="00363C2C" w:rsidRPr="008E43C2" w:rsidRDefault="00363C2C" w:rsidP="00363C2C">
      <w:pPr>
        <w:pStyle w:val="NoSpacing"/>
        <w:jc w:val="center"/>
        <w:rPr>
          <w:sz w:val="32"/>
          <w:szCs w:val="32"/>
        </w:rPr>
      </w:pPr>
      <w:r>
        <w:rPr>
          <w:b/>
          <w:bCs/>
          <w:sz w:val="32"/>
          <w:szCs w:val="32"/>
        </w:rPr>
        <w:t>Held in Drigg Village Hall on 11</w:t>
      </w:r>
      <w:r w:rsidRPr="008E43C2">
        <w:rPr>
          <w:b/>
          <w:bCs/>
          <w:sz w:val="32"/>
          <w:szCs w:val="32"/>
          <w:vertAlign w:val="superscript"/>
        </w:rPr>
        <w:t>th</w:t>
      </w:r>
      <w:r w:rsidRPr="008E43C2">
        <w:rPr>
          <w:b/>
          <w:bCs/>
          <w:sz w:val="32"/>
          <w:szCs w:val="32"/>
        </w:rPr>
        <w:t xml:space="preserve"> </w:t>
      </w:r>
      <w:r>
        <w:rPr>
          <w:b/>
          <w:bCs/>
          <w:sz w:val="32"/>
          <w:szCs w:val="32"/>
        </w:rPr>
        <w:t>April 2023 at 7.30</w:t>
      </w:r>
      <w:r w:rsidRPr="008E43C2">
        <w:rPr>
          <w:b/>
          <w:bCs/>
          <w:sz w:val="32"/>
          <w:szCs w:val="32"/>
        </w:rPr>
        <w:t xml:space="preserve"> pm</w:t>
      </w:r>
    </w:p>
    <w:p w:rsidR="00363C2C" w:rsidRDefault="00363C2C" w:rsidP="00363C2C">
      <w:pPr>
        <w:pStyle w:val="NoSpacing"/>
      </w:pPr>
    </w:p>
    <w:p w:rsidR="00363C2C" w:rsidRDefault="00363C2C" w:rsidP="00363C2C">
      <w:pPr>
        <w:pStyle w:val="NoSpacing"/>
      </w:pPr>
    </w:p>
    <w:p w:rsidR="00363C2C" w:rsidRDefault="00363C2C" w:rsidP="00363C2C">
      <w:pPr>
        <w:pStyle w:val="NoSpacing"/>
      </w:pPr>
      <w:r w:rsidRPr="00E91034">
        <w:rPr>
          <w:b/>
          <w:bCs/>
        </w:rPr>
        <w:t>Attended:</w:t>
      </w:r>
      <w:r>
        <w:tab/>
        <w:t xml:space="preserve">John Jennings </w:t>
      </w:r>
      <w:r>
        <w:tab/>
      </w:r>
      <w:r>
        <w:tab/>
      </w:r>
      <w:r>
        <w:tab/>
        <w:t xml:space="preserve">JJ </w:t>
      </w:r>
      <w:r>
        <w:tab/>
        <w:t>(Chair)</w:t>
      </w:r>
    </w:p>
    <w:p w:rsidR="00363C2C" w:rsidRDefault="00363C2C" w:rsidP="00363C2C">
      <w:pPr>
        <w:pStyle w:val="NoSpacing"/>
        <w:ind w:left="720" w:firstLine="720"/>
      </w:pPr>
      <w:r>
        <w:t xml:space="preserve">Andy Pratt </w:t>
      </w:r>
      <w:r>
        <w:tab/>
      </w:r>
      <w:r>
        <w:tab/>
      </w:r>
      <w:r>
        <w:tab/>
        <w:t xml:space="preserve">AP </w:t>
      </w:r>
      <w:r>
        <w:tab/>
        <w:t>(Vice-Chair)</w:t>
      </w:r>
      <w:r>
        <w:tab/>
      </w:r>
      <w:r>
        <w:tab/>
      </w:r>
      <w:r>
        <w:tab/>
      </w:r>
    </w:p>
    <w:p w:rsidR="00363C2C" w:rsidRDefault="00363C2C" w:rsidP="00363C2C">
      <w:pPr>
        <w:pStyle w:val="NoSpacing"/>
      </w:pPr>
      <w:r>
        <w:tab/>
      </w:r>
      <w:r>
        <w:tab/>
        <w:t>Chris Gigg</w:t>
      </w:r>
      <w:r>
        <w:tab/>
      </w:r>
      <w:r>
        <w:tab/>
      </w:r>
      <w:r>
        <w:tab/>
        <w:t>CG</w:t>
      </w:r>
      <w:r>
        <w:tab/>
      </w:r>
    </w:p>
    <w:p w:rsidR="00363C2C" w:rsidRDefault="00363C2C" w:rsidP="00363C2C">
      <w:pPr>
        <w:pStyle w:val="NoSpacing"/>
      </w:pPr>
      <w:r>
        <w:tab/>
      </w:r>
      <w:r>
        <w:tab/>
        <w:t>Suey Browne</w:t>
      </w:r>
      <w:r>
        <w:tab/>
      </w:r>
      <w:r>
        <w:tab/>
      </w:r>
      <w:r>
        <w:tab/>
        <w:t>SB</w:t>
      </w:r>
    </w:p>
    <w:p w:rsidR="00363C2C" w:rsidRDefault="00363C2C" w:rsidP="00363C2C">
      <w:pPr>
        <w:pStyle w:val="NoSpacing"/>
        <w:ind w:left="720" w:firstLine="720"/>
      </w:pPr>
      <w:r>
        <w:t>Keith Murray</w:t>
      </w:r>
      <w:r>
        <w:tab/>
      </w:r>
      <w:r>
        <w:tab/>
      </w:r>
      <w:r>
        <w:tab/>
        <w:t>KM</w:t>
      </w:r>
    </w:p>
    <w:p w:rsidR="00363C2C" w:rsidRDefault="00363C2C" w:rsidP="00363C2C">
      <w:pPr>
        <w:pStyle w:val="NoSpacing"/>
      </w:pPr>
      <w:r>
        <w:tab/>
      </w:r>
      <w:r>
        <w:tab/>
        <w:t xml:space="preserve">Karen Warmoth </w:t>
      </w:r>
      <w:r>
        <w:tab/>
      </w:r>
      <w:r>
        <w:tab/>
        <w:t>(Clerk / RFO)</w:t>
      </w:r>
    </w:p>
    <w:p w:rsidR="00363C2C" w:rsidRDefault="00363C2C" w:rsidP="00363C2C">
      <w:pPr>
        <w:pStyle w:val="NoSpacing"/>
      </w:pPr>
    </w:p>
    <w:p w:rsidR="00363C2C" w:rsidRDefault="00363C2C" w:rsidP="00363C2C">
      <w:pPr>
        <w:pStyle w:val="NoSpacing"/>
      </w:pPr>
      <w:r w:rsidRPr="00156741">
        <w:rPr>
          <w:b/>
        </w:rPr>
        <w:t>Apologies:</w:t>
      </w:r>
      <w:r>
        <w:tab/>
        <w:t>Keith Hitchen</w:t>
      </w:r>
      <w:r>
        <w:tab/>
      </w:r>
      <w:r>
        <w:tab/>
      </w:r>
      <w:r>
        <w:tab/>
        <w:t>KH</w:t>
      </w:r>
    </w:p>
    <w:p w:rsidR="00363C2C" w:rsidRDefault="00363C2C" w:rsidP="00363C2C">
      <w:pPr>
        <w:pStyle w:val="NoSpacing"/>
        <w:ind w:left="720" w:firstLine="720"/>
      </w:pPr>
      <w:r>
        <w:t>Jo Whyte</w:t>
      </w:r>
      <w:r>
        <w:tab/>
      </w:r>
      <w:r>
        <w:tab/>
      </w:r>
      <w:r>
        <w:tab/>
        <w:t>JW</w:t>
      </w:r>
    </w:p>
    <w:p w:rsidR="00363C2C" w:rsidRDefault="00363C2C" w:rsidP="00363C2C">
      <w:pPr>
        <w:pStyle w:val="NoSpacing"/>
      </w:pPr>
    </w:p>
    <w:p w:rsidR="00363C2C" w:rsidRPr="00CF5AA1" w:rsidRDefault="00363C2C" w:rsidP="00363C2C">
      <w:pPr>
        <w:pStyle w:val="NoSpacing"/>
      </w:pPr>
      <w:r>
        <w:tab/>
      </w:r>
      <w:r>
        <w:tab/>
      </w:r>
    </w:p>
    <w:p w:rsidR="00363C2C" w:rsidRPr="00637A7F" w:rsidRDefault="00363C2C" w:rsidP="00363C2C">
      <w:pPr>
        <w:pStyle w:val="NoSpacing"/>
        <w:numPr>
          <w:ilvl w:val="0"/>
          <w:numId w:val="1"/>
        </w:numPr>
        <w:rPr>
          <w:b/>
          <w:bCs/>
        </w:rPr>
      </w:pPr>
      <w:r w:rsidRPr="00637A7F">
        <w:rPr>
          <w:b/>
          <w:bCs/>
        </w:rPr>
        <w:t xml:space="preserve">Minutes of the Ordinary Meeting held on </w:t>
      </w:r>
      <w:r>
        <w:rPr>
          <w:b/>
          <w:bCs/>
        </w:rPr>
        <w:t>14</w:t>
      </w:r>
      <w:r w:rsidRPr="00124041">
        <w:rPr>
          <w:b/>
          <w:bCs/>
          <w:vertAlign w:val="superscript"/>
        </w:rPr>
        <w:t>th</w:t>
      </w:r>
      <w:r>
        <w:rPr>
          <w:b/>
          <w:bCs/>
        </w:rPr>
        <w:t xml:space="preserve"> March 2023</w:t>
      </w:r>
      <w:r w:rsidRPr="008E43C2">
        <w:rPr>
          <w:b/>
          <w:bCs/>
        </w:rPr>
        <w:tab/>
      </w:r>
    </w:p>
    <w:p w:rsidR="00363C2C" w:rsidRDefault="00363C2C" w:rsidP="00363C2C">
      <w:pPr>
        <w:pStyle w:val="NoSpacing"/>
        <w:numPr>
          <w:ilvl w:val="1"/>
          <w:numId w:val="1"/>
        </w:numPr>
      </w:pPr>
      <w:r>
        <w:t>Resolution to approve the minutes of the meeting on 14</w:t>
      </w:r>
      <w:r w:rsidRPr="00124041">
        <w:rPr>
          <w:vertAlign w:val="superscript"/>
        </w:rPr>
        <w:t>th</w:t>
      </w:r>
      <w:r>
        <w:t xml:space="preserve"> March 2023 as a true and accurate record was proposed by SB and seconded by AP with all in favour; minutes signed by the Chair</w:t>
      </w:r>
    </w:p>
    <w:p w:rsidR="00363C2C" w:rsidRPr="00B62996" w:rsidRDefault="00363C2C" w:rsidP="00363C2C">
      <w:pPr>
        <w:pStyle w:val="NoSpacing"/>
      </w:pPr>
    </w:p>
    <w:p w:rsidR="00363C2C" w:rsidRPr="00665FBE" w:rsidRDefault="00363C2C" w:rsidP="00363C2C">
      <w:pPr>
        <w:pStyle w:val="NoSpacing"/>
        <w:numPr>
          <w:ilvl w:val="0"/>
          <w:numId w:val="1"/>
        </w:numPr>
        <w:rPr>
          <w:b/>
          <w:bCs/>
        </w:rPr>
      </w:pPr>
      <w:r w:rsidRPr="00637A7F">
        <w:rPr>
          <w:b/>
          <w:bCs/>
        </w:rPr>
        <w:t>Apologies for absence</w:t>
      </w:r>
      <w:r>
        <w:t>: as above</w:t>
      </w:r>
    </w:p>
    <w:p w:rsidR="00363C2C" w:rsidRPr="004F140D" w:rsidRDefault="00363C2C" w:rsidP="00363C2C">
      <w:pPr>
        <w:pStyle w:val="NoSpacing"/>
        <w:rPr>
          <w:b/>
          <w:bCs/>
        </w:rPr>
      </w:pPr>
    </w:p>
    <w:p w:rsidR="00363C2C" w:rsidRPr="007D6F18" w:rsidRDefault="005807FD" w:rsidP="00363C2C">
      <w:pPr>
        <w:pStyle w:val="NoSpacing"/>
        <w:numPr>
          <w:ilvl w:val="0"/>
          <w:numId w:val="1"/>
        </w:numPr>
        <w:rPr>
          <w:b/>
          <w:bCs/>
        </w:rPr>
      </w:pPr>
      <w:r>
        <w:rPr>
          <w:b/>
        </w:rPr>
        <w:t>Declarations of i</w:t>
      </w:r>
      <w:r w:rsidR="00363C2C" w:rsidRPr="004F140D">
        <w:rPr>
          <w:b/>
        </w:rPr>
        <w:t>nterest</w:t>
      </w:r>
      <w:r w:rsidR="00363C2C">
        <w:rPr>
          <w:b/>
        </w:rPr>
        <w:t xml:space="preserve"> relating to this agenda: </w:t>
      </w:r>
      <w:r w:rsidR="00363C2C" w:rsidRPr="00EA1AAB">
        <w:t>none</w:t>
      </w:r>
    </w:p>
    <w:p w:rsidR="00363C2C" w:rsidRPr="00C30932" w:rsidRDefault="00363C2C" w:rsidP="00363C2C">
      <w:pPr>
        <w:pStyle w:val="NoSpacing"/>
        <w:rPr>
          <w:b/>
          <w:bCs/>
        </w:rPr>
      </w:pPr>
    </w:p>
    <w:p w:rsidR="00363C2C" w:rsidRPr="00E02DF7" w:rsidRDefault="00363C2C" w:rsidP="00363C2C">
      <w:pPr>
        <w:pStyle w:val="NoSpacing"/>
        <w:numPr>
          <w:ilvl w:val="0"/>
          <w:numId w:val="1"/>
        </w:numPr>
        <w:rPr>
          <w:b/>
          <w:bCs/>
        </w:rPr>
      </w:pPr>
      <w:r>
        <w:rPr>
          <w:b/>
          <w:bCs/>
        </w:rPr>
        <w:t>Financial m</w:t>
      </w:r>
      <w:r w:rsidRPr="00E02DF7">
        <w:rPr>
          <w:b/>
          <w:bCs/>
        </w:rPr>
        <w:t>atters</w:t>
      </w:r>
    </w:p>
    <w:p w:rsidR="00363C2C" w:rsidRDefault="00363C2C" w:rsidP="00363C2C">
      <w:pPr>
        <w:pStyle w:val="NoSpacing"/>
        <w:numPr>
          <w:ilvl w:val="1"/>
          <w:numId w:val="1"/>
        </w:numPr>
      </w:pPr>
      <w:r w:rsidRPr="00211FAD">
        <w:rPr>
          <w:b/>
          <w:bCs/>
        </w:rPr>
        <w:t xml:space="preserve">Finance </w:t>
      </w:r>
      <w:r>
        <w:rPr>
          <w:b/>
          <w:bCs/>
        </w:rPr>
        <w:t>report</w:t>
      </w:r>
    </w:p>
    <w:p w:rsidR="00363C2C" w:rsidRDefault="00363C2C" w:rsidP="00363C2C">
      <w:pPr>
        <w:pStyle w:val="NoSpacing"/>
        <w:numPr>
          <w:ilvl w:val="2"/>
          <w:numId w:val="1"/>
        </w:numPr>
      </w:pPr>
      <w:r w:rsidRPr="00C57208">
        <w:rPr>
          <w:b/>
        </w:rPr>
        <w:t>Balance:</w:t>
      </w:r>
      <w:r>
        <w:t xml:space="preserve"> the balance on the Parish Council account is £</w:t>
      </w:r>
      <w:r w:rsidR="0089692B">
        <w:t>6,532.99</w:t>
      </w:r>
    </w:p>
    <w:p w:rsidR="00363C2C" w:rsidRDefault="00363C2C" w:rsidP="00363C2C">
      <w:pPr>
        <w:pStyle w:val="NoSpacing"/>
        <w:numPr>
          <w:ilvl w:val="1"/>
          <w:numId w:val="1"/>
        </w:numPr>
        <w:rPr>
          <w:b/>
        </w:rPr>
      </w:pPr>
      <w:r w:rsidRPr="004B7865">
        <w:rPr>
          <w:b/>
        </w:rPr>
        <w:t>Payments</w:t>
      </w:r>
      <w:r>
        <w:rPr>
          <w:b/>
        </w:rPr>
        <w:t xml:space="preserve"> out</w:t>
      </w:r>
    </w:p>
    <w:p w:rsidR="0089692B" w:rsidRPr="0079039E" w:rsidRDefault="0089692B" w:rsidP="0089692B">
      <w:pPr>
        <w:pStyle w:val="NoSpacing"/>
        <w:numPr>
          <w:ilvl w:val="2"/>
          <w:numId w:val="1"/>
        </w:numPr>
        <w:rPr>
          <w:b/>
        </w:rPr>
      </w:pPr>
      <w:r>
        <w:rPr>
          <w:b/>
        </w:rPr>
        <w:t xml:space="preserve">CALC Training: </w:t>
      </w:r>
      <w:r w:rsidR="000257FF" w:rsidRPr="000257FF">
        <w:t xml:space="preserve">payment </w:t>
      </w:r>
      <w:r w:rsidR="0079039E">
        <w:t xml:space="preserve">of two CALC training invoices of £20 each for Clerk’s training proposed by SB and seconded by CG with all in favour (cheque number </w:t>
      </w:r>
      <w:r w:rsidR="008F4418">
        <w:t>911</w:t>
      </w:r>
      <w:r w:rsidR="0079039E">
        <w:t>)</w:t>
      </w:r>
    </w:p>
    <w:p w:rsidR="0079039E" w:rsidRPr="006E2C09" w:rsidRDefault="0079039E" w:rsidP="0089692B">
      <w:pPr>
        <w:pStyle w:val="NoSpacing"/>
        <w:numPr>
          <w:ilvl w:val="2"/>
          <w:numId w:val="1"/>
        </w:numPr>
        <w:rPr>
          <w:b/>
        </w:rPr>
      </w:pPr>
      <w:r w:rsidRPr="0079039E">
        <w:rPr>
          <w:b/>
        </w:rPr>
        <w:t>CALC subscription:</w:t>
      </w:r>
      <w:r>
        <w:t xml:space="preserve"> payment of annual CALC subscription £189.88 proposed by SB and seconded by KM with all in favour (cheque number </w:t>
      </w:r>
      <w:r w:rsidR="008F4418">
        <w:t>912</w:t>
      </w:r>
      <w:r>
        <w:t>)</w:t>
      </w:r>
    </w:p>
    <w:p w:rsidR="00005417" w:rsidRPr="00445483" w:rsidRDefault="006E2C09" w:rsidP="00005417">
      <w:pPr>
        <w:pStyle w:val="NoSpacing"/>
        <w:numPr>
          <w:ilvl w:val="2"/>
          <w:numId w:val="1"/>
        </w:numPr>
        <w:rPr>
          <w:b/>
        </w:rPr>
      </w:pPr>
      <w:r w:rsidRPr="00005417">
        <w:rPr>
          <w:b/>
        </w:rPr>
        <w:t>Clerk/RFO invoice:</w:t>
      </w:r>
      <w:r>
        <w:t xml:space="preserve"> payment </w:t>
      </w:r>
      <w:r w:rsidR="00005417">
        <w:t xml:space="preserve">Invoice1-2023 submitted to Parish Council for Clerk/RFO services for Jan-Mar 2023 for £466.34 (net salary). Payment approval proposed by AP, seconded by KM with all in favour (cheque number </w:t>
      </w:r>
      <w:r w:rsidR="008F4418">
        <w:t>913</w:t>
      </w:r>
      <w:r w:rsidR="00005417">
        <w:t>)</w:t>
      </w:r>
    </w:p>
    <w:p w:rsidR="00005417" w:rsidRPr="00445483" w:rsidRDefault="00445483" w:rsidP="00005417">
      <w:pPr>
        <w:pStyle w:val="NoSpacing"/>
        <w:numPr>
          <w:ilvl w:val="2"/>
          <w:numId w:val="1"/>
        </w:numPr>
        <w:rPr>
          <w:b/>
        </w:rPr>
      </w:pPr>
      <w:r w:rsidRPr="00445483">
        <w:rPr>
          <w:b/>
        </w:rPr>
        <w:t>NetWise:</w:t>
      </w:r>
      <w:r>
        <w:t xml:space="preserve"> </w:t>
      </w:r>
      <w:r w:rsidR="003922C3">
        <w:t>resolved that the Drigg Community website is upgraded to increase storage space at a cost of £396 annually. Invoice 2827 received to upgrade the current subscription (15/3/23 – 3/11/23) for £35.11 plus £7.02 VAT</w:t>
      </w:r>
      <w:r w:rsidR="008F4418">
        <w:t xml:space="preserve"> total £42.13</w:t>
      </w:r>
      <w:r w:rsidR="003922C3">
        <w:t xml:space="preserve">. Payment proposed by SB and seconded by CG with all in favour (cheque number </w:t>
      </w:r>
      <w:r w:rsidR="008F4418">
        <w:t>914</w:t>
      </w:r>
      <w:r w:rsidR="003922C3">
        <w:t>)</w:t>
      </w:r>
    </w:p>
    <w:p w:rsidR="00261C7C" w:rsidRPr="00B92B81" w:rsidRDefault="00363C2C" w:rsidP="00363C2C">
      <w:pPr>
        <w:pStyle w:val="NoSpacing"/>
        <w:numPr>
          <w:ilvl w:val="1"/>
          <w:numId w:val="1"/>
        </w:numPr>
        <w:rPr>
          <w:b/>
        </w:rPr>
      </w:pPr>
      <w:r>
        <w:rPr>
          <w:b/>
        </w:rPr>
        <w:t>Funding for Warm Hub costs:</w:t>
      </w:r>
      <w:r w:rsidRPr="00E072DF">
        <w:t xml:space="preserve"> </w:t>
      </w:r>
      <w:r w:rsidR="00445483">
        <w:t xml:space="preserve">ACT funding of £750 </w:t>
      </w:r>
      <w:r w:rsidR="00B92B81">
        <w:t>for the Warm Hub received</w:t>
      </w:r>
    </w:p>
    <w:p w:rsidR="00261C7C" w:rsidRPr="009F2D23" w:rsidRDefault="00261C7C" w:rsidP="00363C2C">
      <w:pPr>
        <w:pStyle w:val="NoSpacing"/>
        <w:rPr>
          <w:b/>
          <w:bCs/>
        </w:rPr>
      </w:pPr>
    </w:p>
    <w:p w:rsidR="00363C2C" w:rsidRDefault="00363C2C" w:rsidP="00363C2C">
      <w:pPr>
        <w:pStyle w:val="NoSpacing"/>
        <w:numPr>
          <w:ilvl w:val="0"/>
          <w:numId w:val="1"/>
        </w:numPr>
        <w:rPr>
          <w:b/>
          <w:bCs/>
        </w:rPr>
      </w:pPr>
      <w:r>
        <w:rPr>
          <w:b/>
          <w:bCs/>
        </w:rPr>
        <w:t>Actions and matters a</w:t>
      </w:r>
      <w:r w:rsidRPr="00AB5676">
        <w:rPr>
          <w:b/>
          <w:bCs/>
        </w:rPr>
        <w:t>rising from previous Council meetings</w:t>
      </w:r>
    </w:p>
    <w:p w:rsidR="00363C2C" w:rsidRPr="00317147" w:rsidRDefault="00363C2C" w:rsidP="00363C2C">
      <w:pPr>
        <w:pStyle w:val="NoSpacing"/>
        <w:numPr>
          <w:ilvl w:val="1"/>
          <w:numId w:val="1"/>
        </w:numPr>
        <w:rPr>
          <w:b/>
          <w:bCs/>
        </w:rPr>
      </w:pPr>
      <w:r>
        <w:rPr>
          <w:b/>
          <w:bCs/>
        </w:rPr>
        <w:t xml:space="preserve">Action 10/1: </w:t>
      </w:r>
      <w:r w:rsidR="008F4418">
        <w:rPr>
          <w:bCs/>
        </w:rPr>
        <w:t xml:space="preserve">JJ to organise CG / SB as new signatories </w:t>
      </w:r>
      <w:r w:rsidR="00B92B81">
        <w:rPr>
          <w:bCs/>
        </w:rPr>
        <w:t>–</w:t>
      </w:r>
      <w:r w:rsidR="008F4418">
        <w:rPr>
          <w:bCs/>
        </w:rPr>
        <w:t xml:space="preserve"> ongoing</w:t>
      </w:r>
      <w:r w:rsidR="00B92B81">
        <w:rPr>
          <w:bCs/>
        </w:rPr>
        <w:t xml:space="preserve"> </w:t>
      </w:r>
    </w:p>
    <w:p w:rsidR="00363C2C" w:rsidRPr="00317147" w:rsidRDefault="00363C2C" w:rsidP="00363C2C">
      <w:pPr>
        <w:pStyle w:val="NoSpacing"/>
        <w:numPr>
          <w:ilvl w:val="1"/>
          <w:numId w:val="1"/>
        </w:numPr>
        <w:rPr>
          <w:b/>
          <w:bCs/>
        </w:rPr>
      </w:pPr>
      <w:r w:rsidRPr="00C955F7">
        <w:rPr>
          <w:rFonts w:cstheme="minorHAnsi"/>
          <w:b/>
          <w:color w:val="222222"/>
          <w:shd w:val="clear" w:color="auto" w:fill="FFFFFF"/>
        </w:rPr>
        <w:t>Action 12/3:</w:t>
      </w:r>
      <w:r>
        <w:rPr>
          <w:rFonts w:cstheme="minorHAnsi"/>
          <w:color w:val="222222"/>
          <w:shd w:val="clear" w:color="auto" w:fill="FFFFFF"/>
        </w:rPr>
        <w:t xml:space="preserve"> AP to follow up with Stuart Kenyon re bench – ongoing </w:t>
      </w:r>
      <w:r w:rsidR="008F4418">
        <w:rPr>
          <w:rFonts w:cstheme="minorHAnsi"/>
          <w:color w:val="222222"/>
          <w:shd w:val="clear" w:color="auto" w:fill="FFFFFF"/>
        </w:rPr>
        <w:t>(see Minute 8.d.)</w:t>
      </w:r>
    </w:p>
    <w:p w:rsidR="00363C2C" w:rsidRPr="00796A62" w:rsidRDefault="00363C2C" w:rsidP="00363C2C">
      <w:pPr>
        <w:pStyle w:val="NoSpacing"/>
        <w:numPr>
          <w:ilvl w:val="1"/>
          <w:numId w:val="1"/>
        </w:numPr>
        <w:rPr>
          <w:b/>
          <w:bCs/>
        </w:rPr>
      </w:pPr>
      <w:r>
        <w:rPr>
          <w:b/>
          <w:bCs/>
        </w:rPr>
        <w:t xml:space="preserve">Action 1/1: </w:t>
      </w:r>
      <w:r w:rsidRPr="00317147">
        <w:rPr>
          <w:bCs/>
        </w:rPr>
        <w:t xml:space="preserve">Clerk’s contract – document review </w:t>
      </w:r>
      <w:r>
        <w:rPr>
          <w:bCs/>
        </w:rPr>
        <w:t xml:space="preserve">to resume </w:t>
      </w:r>
      <w:r w:rsidR="008F4418">
        <w:rPr>
          <w:bCs/>
        </w:rPr>
        <w:t>by email</w:t>
      </w:r>
      <w:r>
        <w:rPr>
          <w:bCs/>
        </w:rPr>
        <w:t xml:space="preserve"> – ongoing</w:t>
      </w:r>
    </w:p>
    <w:p w:rsidR="00363C2C" w:rsidRPr="008F4418" w:rsidRDefault="00363C2C" w:rsidP="00363C2C">
      <w:pPr>
        <w:pStyle w:val="NoSpacing"/>
        <w:numPr>
          <w:ilvl w:val="1"/>
          <w:numId w:val="1"/>
        </w:numPr>
        <w:rPr>
          <w:b/>
          <w:bCs/>
        </w:rPr>
      </w:pPr>
      <w:r w:rsidRPr="00796A62">
        <w:rPr>
          <w:b/>
          <w:bCs/>
        </w:rPr>
        <w:lastRenderedPageBreak/>
        <w:t>Action 2/2:</w:t>
      </w:r>
      <w:r>
        <w:rPr>
          <w:bCs/>
        </w:rPr>
        <w:t xml:space="preserve"> Building Control</w:t>
      </w:r>
      <w:r w:rsidR="008F4418">
        <w:rPr>
          <w:bCs/>
        </w:rPr>
        <w:t xml:space="preserve"> – stay within the current design and comply with Fire and Building Regs – action closed</w:t>
      </w:r>
    </w:p>
    <w:p w:rsidR="008F4418" w:rsidRPr="008F4418" w:rsidRDefault="008F4418" w:rsidP="00363C2C">
      <w:pPr>
        <w:pStyle w:val="NoSpacing"/>
        <w:numPr>
          <w:ilvl w:val="1"/>
          <w:numId w:val="1"/>
        </w:numPr>
        <w:rPr>
          <w:b/>
          <w:bCs/>
        </w:rPr>
      </w:pPr>
      <w:r w:rsidRPr="006F58A4">
        <w:rPr>
          <w:b/>
          <w:bCs/>
        </w:rPr>
        <w:t>Action 3/1:</w:t>
      </w:r>
      <w:r>
        <w:rPr>
          <w:bCs/>
        </w:rPr>
        <w:t xml:space="preserve"> </w:t>
      </w:r>
      <w:r w:rsidR="006F58A4">
        <w:rPr>
          <w:bCs/>
        </w:rPr>
        <w:t xml:space="preserve">AP </w:t>
      </w:r>
      <w:r w:rsidR="00DD0798">
        <w:rPr>
          <w:bCs/>
        </w:rPr>
        <w:t xml:space="preserve">liaised with Liz Nichols, co-ordinator of Planting for Pollinators scheme. No date </w:t>
      </w:r>
      <w:r w:rsidR="00B92B81">
        <w:rPr>
          <w:bCs/>
        </w:rPr>
        <w:t xml:space="preserve">confirmed </w:t>
      </w:r>
      <w:r w:rsidR="00DD0798">
        <w:rPr>
          <w:bCs/>
        </w:rPr>
        <w:t>as yet for when planting in Drigg will take place – action completed</w:t>
      </w:r>
    </w:p>
    <w:p w:rsidR="008F4418" w:rsidRPr="008F4418" w:rsidRDefault="008F4418" w:rsidP="00363C2C">
      <w:pPr>
        <w:pStyle w:val="NoSpacing"/>
        <w:numPr>
          <w:ilvl w:val="1"/>
          <w:numId w:val="1"/>
        </w:numPr>
        <w:rPr>
          <w:b/>
          <w:bCs/>
        </w:rPr>
      </w:pPr>
      <w:r w:rsidRPr="00DD0798">
        <w:rPr>
          <w:b/>
          <w:bCs/>
        </w:rPr>
        <w:t>Action 3/2:</w:t>
      </w:r>
      <w:r w:rsidR="00DD0798">
        <w:rPr>
          <w:bCs/>
        </w:rPr>
        <w:t xml:space="preserve"> Highways </w:t>
      </w:r>
      <w:r w:rsidR="007D6689">
        <w:rPr>
          <w:bCs/>
        </w:rPr>
        <w:t>have given</w:t>
      </w:r>
      <w:r w:rsidR="00DD0798">
        <w:rPr>
          <w:bCs/>
        </w:rPr>
        <w:t xml:space="preserve"> permission to use verges – action completed</w:t>
      </w:r>
    </w:p>
    <w:p w:rsidR="008F4418" w:rsidRPr="008F4418" w:rsidRDefault="008F4418" w:rsidP="00363C2C">
      <w:pPr>
        <w:pStyle w:val="NoSpacing"/>
        <w:numPr>
          <w:ilvl w:val="1"/>
          <w:numId w:val="1"/>
        </w:numPr>
        <w:rPr>
          <w:b/>
          <w:bCs/>
        </w:rPr>
      </w:pPr>
      <w:r w:rsidRPr="00DD0798">
        <w:rPr>
          <w:b/>
          <w:bCs/>
        </w:rPr>
        <w:t>Action 3/3:</w:t>
      </w:r>
      <w:r>
        <w:rPr>
          <w:bCs/>
        </w:rPr>
        <w:t xml:space="preserve"> </w:t>
      </w:r>
      <w:r w:rsidR="00DD0798">
        <w:rPr>
          <w:bCs/>
        </w:rPr>
        <w:t>Cumberland is unwilling to site or empty random litter bins as they will not solve the litter problem – action closed. Clerk to email the parishioner</w:t>
      </w:r>
    </w:p>
    <w:p w:rsidR="008F4418" w:rsidRPr="008F4418" w:rsidRDefault="008F4418" w:rsidP="00363C2C">
      <w:pPr>
        <w:pStyle w:val="NoSpacing"/>
        <w:numPr>
          <w:ilvl w:val="1"/>
          <w:numId w:val="1"/>
        </w:numPr>
        <w:rPr>
          <w:b/>
          <w:bCs/>
        </w:rPr>
      </w:pPr>
      <w:r w:rsidRPr="00B92B81">
        <w:rPr>
          <w:b/>
          <w:bCs/>
        </w:rPr>
        <w:t>Action 3/4:</w:t>
      </w:r>
      <w:r w:rsidR="00DD0798">
        <w:rPr>
          <w:bCs/>
        </w:rPr>
        <w:t xml:space="preserve"> </w:t>
      </w:r>
      <w:r w:rsidR="00B92B81">
        <w:rPr>
          <w:bCs/>
        </w:rPr>
        <w:t>PROW repair EI/111274 closed by Highways as they failed to notice the rotten gate post – action closed. CG to re-enter the enquiry now that the Unitary Council is in place</w:t>
      </w:r>
    </w:p>
    <w:p w:rsidR="008F4418" w:rsidRPr="008F4418" w:rsidRDefault="008F4418" w:rsidP="00363C2C">
      <w:pPr>
        <w:pStyle w:val="NoSpacing"/>
        <w:numPr>
          <w:ilvl w:val="1"/>
          <w:numId w:val="1"/>
        </w:numPr>
        <w:rPr>
          <w:b/>
          <w:bCs/>
        </w:rPr>
      </w:pPr>
      <w:r w:rsidRPr="00E51724">
        <w:rPr>
          <w:b/>
          <w:bCs/>
        </w:rPr>
        <w:t>Action 3/5:</w:t>
      </w:r>
      <w:r>
        <w:rPr>
          <w:bCs/>
        </w:rPr>
        <w:t xml:space="preserve"> </w:t>
      </w:r>
      <w:r w:rsidR="00E51724">
        <w:rPr>
          <w:bCs/>
        </w:rPr>
        <w:t xml:space="preserve">Copeland’s full </w:t>
      </w:r>
      <w:r w:rsidR="00B92B81">
        <w:rPr>
          <w:bCs/>
        </w:rPr>
        <w:t xml:space="preserve">response </w:t>
      </w:r>
      <w:r w:rsidR="00E51724">
        <w:rPr>
          <w:bCs/>
        </w:rPr>
        <w:t xml:space="preserve">to the Consultation </w:t>
      </w:r>
      <w:r w:rsidR="00B92B81">
        <w:rPr>
          <w:bCs/>
        </w:rPr>
        <w:t>has been circulated to all Councillors</w:t>
      </w:r>
      <w:r w:rsidR="00E51724">
        <w:rPr>
          <w:bCs/>
        </w:rPr>
        <w:t>; AP to summarise bullet points relevant to Drigg and Carleton to enable individuals to respond in layman’s terms</w:t>
      </w:r>
    </w:p>
    <w:p w:rsidR="008F4418" w:rsidRPr="008F4418" w:rsidRDefault="008F4418" w:rsidP="00363C2C">
      <w:pPr>
        <w:pStyle w:val="NoSpacing"/>
        <w:numPr>
          <w:ilvl w:val="1"/>
          <w:numId w:val="1"/>
        </w:numPr>
        <w:rPr>
          <w:b/>
          <w:bCs/>
        </w:rPr>
      </w:pPr>
      <w:r w:rsidRPr="00E51724">
        <w:rPr>
          <w:b/>
          <w:bCs/>
        </w:rPr>
        <w:t>Action 3/6:</w:t>
      </w:r>
      <w:r w:rsidR="00E51724">
        <w:rPr>
          <w:bCs/>
        </w:rPr>
        <w:t xml:space="preserve"> SB to add the response to the Consultation to the Drigg Community website </w:t>
      </w:r>
    </w:p>
    <w:p w:rsidR="008F4418" w:rsidRPr="000B6043" w:rsidRDefault="008F4418" w:rsidP="00363C2C">
      <w:pPr>
        <w:pStyle w:val="NoSpacing"/>
        <w:numPr>
          <w:ilvl w:val="1"/>
          <w:numId w:val="1"/>
        </w:numPr>
        <w:rPr>
          <w:b/>
          <w:bCs/>
        </w:rPr>
      </w:pPr>
      <w:r w:rsidRPr="008F4418">
        <w:rPr>
          <w:b/>
          <w:bCs/>
        </w:rPr>
        <w:t>Action 3/7:</w:t>
      </w:r>
      <w:r>
        <w:rPr>
          <w:bCs/>
        </w:rPr>
        <w:t xml:space="preserve"> Clerk to chase Highways re painting cast iron signpost (Ref EI/69687); Highways confirm the sign will be done by a specialist contractor in a future package of restoration works – action closed</w:t>
      </w:r>
    </w:p>
    <w:p w:rsidR="00363C2C" w:rsidRDefault="00363C2C" w:rsidP="00363C2C">
      <w:pPr>
        <w:pStyle w:val="NoSpacing"/>
        <w:rPr>
          <w:b/>
          <w:bCs/>
        </w:rPr>
      </w:pPr>
    </w:p>
    <w:p w:rsidR="00B92B81" w:rsidRPr="007D6689" w:rsidRDefault="00B92B81" w:rsidP="00363C2C">
      <w:pPr>
        <w:pStyle w:val="NoSpacing"/>
        <w:rPr>
          <w:bCs/>
        </w:rPr>
      </w:pPr>
      <w:r>
        <w:rPr>
          <w:b/>
          <w:bCs/>
        </w:rPr>
        <w:t xml:space="preserve">Action 4/1: </w:t>
      </w:r>
      <w:r>
        <w:rPr>
          <w:bCs/>
        </w:rPr>
        <w:t xml:space="preserve">CG to set up a new enquiry re repair of Holmes </w:t>
      </w:r>
      <w:r w:rsidR="000D717B">
        <w:rPr>
          <w:bCs/>
        </w:rPr>
        <w:t>Lane</w:t>
      </w:r>
      <w:r>
        <w:rPr>
          <w:bCs/>
        </w:rPr>
        <w:t xml:space="preserve"> </w:t>
      </w:r>
      <w:r w:rsidR="000D717B">
        <w:rPr>
          <w:bCs/>
        </w:rPr>
        <w:t>rotten gate post with pictures</w:t>
      </w:r>
    </w:p>
    <w:p w:rsidR="00B92B81" w:rsidRPr="00D513E8" w:rsidRDefault="00B92B81" w:rsidP="00363C2C">
      <w:pPr>
        <w:pStyle w:val="NoSpacing"/>
        <w:rPr>
          <w:b/>
          <w:bCs/>
        </w:rPr>
      </w:pPr>
    </w:p>
    <w:p w:rsidR="00363C2C" w:rsidRPr="00D80EBA" w:rsidRDefault="00363C2C" w:rsidP="00D80EBA">
      <w:pPr>
        <w:pStyle w:val="NoSpacing"/>
        <w:numPr>
          <w:ilvl w:val="0"/>
          <w:numId w:val="1"/>
        </w:numPr>
        <w:rPr>
          <w:b/>
          <w:bCs/>
        </w:rPr>
      </w:pPr>
      <w:r w:rsidRPr="00332959">
        <w:rPr>
          <w:b/>
          <w:bCs/>
        </w:rPr>
        <w:t>Reports from County and District Councillors</w:t>
      </w:r>
    </w:p>
    <w:p w:rsidR="00363C2C" w:rsidRDefault="00363C2C" w:rsidP="00363C2C">
      <w:pPr>
        <w:pStyle w:val="NoSpacing"/>
        <w:numPr>
          <w:ilvl w:val="1"/>
          <w:numId w:val="1"/>
        </w:numPr>
      </w:pPr>
      <w:r>
        <w:rPr>
          <w:b/>
          <w:bCs/>
        </w:rPr>
        <w:t>Cumberland</w:t>
      </w:r>
      <w:r w:rsidRPr="00BC453B">
        <w:t>:</w:t>
      </w:r>
      <w:r>
        <w:t xml:space="preserve"> </w:t>
      </w:r>
      <w:r w:rsidR="00E51724">
        <w:t>transfer of powers to the new Unitary Council took place on</w:t>
      </w:r>
      <w:r>
        <w:t xml:space="preserve"> 1</w:t>
      </w:r>
      <w:r w:rsidRPr="00655C2F">
        <w:rPr>
          <w:vertAlign w:val="superscript"/>
        </w:rPr>
        <w:t>st</w:t>
      </w:r>
      <w:r w:rsidR="00E51724">
        <w:t xml:space="preserve"> April 2023</w:t>
      </w:r>
    </w:p>
    <w:p w:rsidR="00E51724" w:rsidRDefault="00E51724" w:rsidP="00363C2C">
      <w:pPr>
        <w:pStyle w:val="NoSpacing"/>
        <w:numPr>
          <w:ilvl w:val="2"/>
          <w:numId w:val="1"/>
        </w:numPr>
      </w:pPr>
      <w:r>
        <w:t>AGM in Carlisle on 13</w:t>
      </w:r>
      <w:r w:rsidRPr="00E51724">
        <w:rPr>
          <w:vertAlign w:val="superscript"/>
        </w:rPr>
        <w:t>th</w:t>
      </w:r>
      <w:r>
        <w:t xml:space="preserve"> April 2023 where Council officers will be </w:t>
      </w:r>
      <w:r w:rsidR="00BB45DA">
        <w:t>appointed</w:t>
      </w:r>
    </w:p>
    <w:p w:rsidR="00E51724" w:rsidRDefault="00E51724" w:rsidP="00143CEC">
      <w:pPr>
        <w:pStyle w:val="NoSpacing"/>
        <w:numPr>
          <w:ilvl w:val="2"/>
          <w:numId w:val="1"/>
        </w:numPr>
      </w:pPr>
      <w:r>
        <w:t>Cumberland has a seat on the LDNPA which AP may apply for as the only LDNP resident (otherwise AP may apply to be nominated by CALC)</w:t>
      </w:r>
    </w:p>
    <w:p w:rsidR="00363C2C" w:rsidRDefault="00363C2C" w:rsidP="00363C2C">
      <w:pPr>
        <w:pStyle w:val="NoSpacing"/>
        <w:numPr>
          <w:ilvl w:val="2"/>
          <w:numId w:val="1"/>
        </w:numPr>
      </w:pPr>
      <w:r>
        <w:t>AP will be Vice-Chair of the Scrutiny Board (1 of 5)</w:t>
      </w:r>
    </w:p>
    <w:p w:rsidR="00363C2C" w:rsidRDefault="00363C2C" w:rsidP="00363C2C">
      <w:pPr>
        <w:pStyle w:val="NoSpacing"/>
        <w:numPr>
          <w:ilvl w:val="2"/>
          <w:numId w:val="1"/>
        </w:numPr>
      </w:pPr>
      <w:r>
        <w:t xml:space="preserve">Drigg and Carleton will form part of </w:t>
      </w:r>
      <w:r w:rsidR="00143CEC">
        <w:t xml:space="preserve">Area 8 </w:t>
      </w:r>
      <w:r w:rsidR="006B2CEC">
        <w:t xml:space="preserve">to </w:t>
      </w:r>
      <w:r w:rsidR="00143CEC">
        <w:t>be called South</w:t>
      </w:r>
      <w:r>
        <w:t xml:space="preserve"> Cumberland</w:t>
      </w:r>
    </w:p>
    <w:p w:rsidR="006B2CEC" w:rsidRDefault="006B2CEC" w:rsidP="00363C2C">
      <w:pPr>
        <w:pStyle w:val="NoSpacing"/>
        <w:numPr>
          <w:ilvl w:val="2"/>
          <w:numId w:val="1"/>
        </w:numPr>
      </w:pPr>
      <w:r>
        <w:t>Each Area will have 6 councillors representing local parishes plus 4 co-opted local people</w:t>
      </w:r>
    </w:p>
    <w:p w:rsidR="006B2CEC" w:rsidRDefault="006B2CEC" w:rsidP="00363C2C">
      <w:pPr>
        <w:pStyle w:val="NoSpacing"/>
        <w:numPr>
          <w:ilvl w:val="2"/>
          <w:numId w:val="1"/>
        </w:numPr>
      </w:pPr>
      <w:r>
        <w:t>Below this will be a Community Panel</w:t>
      </w:r>
    </w:p>
    <w:p w:rsidR="006B2CEC" w:rsidRDefault="006B2CEC" w:rsidP="00363C2C">
      <w:pPr>
        <w:pStyle w:val="NoSpacing"/>
        <w:numPr>
          <w:ilvl w:val="2"/>
          <w:numId w:val="1"/>
        </w:numPr>
      </w:pPr>
      <w:r>
        <w:t>Representation may need to be further streamlined as other bodies such as CALC or AgeUK are likely to seek representation</w:t>
      </w:r>
    </w:p>
    <w:p w:rsidR="00363C2C" w:rsidRDefault="006B2CEC" w:rsidP="00363C2C">
      <w:pPr>
        <w:pStyle w:val="NoSpacing"/>
        <w:numPr>
          <w:ilvl w:val="2"/>
          <w:numId w:val="1"/>
        </w:numPr>
      </w:pPr>
      <w:r>
        <w:t>Structure for devolving local powers still in flux</w:t>
      </w:r>
    </w:p>
    <w:p w:rsidR="00363C2C" w:rsidRDefault="00363C2C" w:rsidP="00363C2C">
      <w:pPr>
        <w:pStyle w:val="NoSpacing"/>
      </w:pPr>
    </w:p>
    <w:p w:rsidR="00363C2C" w:rsidRDefault="00363C2C" w:rsidP="00363C2C">
      <w:pPr>
        <w:pStyle w:val="NoSpacing"/>
        <w:numPr>
          <w:ilvl w:val="0"/>
          <w:numId w:val="1"/>
        </w:numPr>
        <w:rPr>
          <w:b/>
          <w:bCs/>
        </w:rPr>
      </w:pPr>
      <w:r>
        <w:rPr>
          <w:b/>
          <w:bCs/>
        </w:rPr>
        <w:t>Public Participation</w:t>
      </w:r>
    </w:p>
    <w:p w:rsidR="006B2CEC" w:rsidRPr="006B2CEC" w:rsidRDefault="006B2CEC" w:rsidP="006B2CEC">
      <w:pPr>
        <w:pStyle w:val="NoSpacing"/>
        <w:numPr>
          <w:ilvl w:val="1"/>
          <w:numId w:val="1"/>
        </w:numPr>
        <w:rPr>
          <w:bCs/>
        </w:rPr>
      </w:pPr>
      <w:r w:rsidRPr="006B2CEC">
        <w:rPr>
          <w:bCs/>
        </w:rPr>
        <w:t>No members of the public attended</w:t>
      </w:r>
    </w:p>
    <w:p w:rsidR="00363C2C" w:rsidRPr="009D1A35" w:rsidRDefault="00363C2C" w:rsidP="00363C2C">
      <w:pPr>
        <w:pStyle w:val="NoSpacing"/>
      </w:pPr>
    </w:p>
    <w:p w:rsidR="00363C2C" w:rsidRPr="005D56AA" w:rsidRDefault="00363C2C" w:rsidP="00363C2C">
      <w:pPr>
        <w:pStyle w:val="NoSpacing"/>
        <w:numPr>
          <w:ilvl w:val="0"/>
          <w:numId w:val="1"/>
        </w:numPr>
        <w:rPr>
          <w:b/>
          <w:bCs/>
        </w:rPr>
      </w:pPr>
      <w:r w:rsidRPr="005D56AA">
        <w:rPr>
          <w:b/>
          <w:bCs/>
        </w:rPr>
        <w:t>Main Business</w:t>
      </w:r>
    </w:p>
    <w:p w:rsidR="00363C2C" w:rsidRDefault="00363C2C" w:rsidP="00363C2C">
      <w:pPr>
        <w:pStyle w:val="NoSpacing"/>
        <w:numPr>
          <w:ilvl w:val="1"/>
          <w:numId w:val="1"/>
        </w:numPr>
      </w:pPr>
      <w:r w:rsidRPr="00EE6377">
        <w:rPr>
          <w:b/>
        </w:rPr>
        <w:t>Clerk’s Employment contract:</w:t>
      </w:r>
      <w:r>
        <w:t xml:space="preserve"> currently under review – to be completed between JJ and the Clerk </w:t>
      </w:r>
      <w:r w:rsidR="006B2CEC">
        <w:t>by email</w:t>
      </w:r>
      <w:r w:rsidR="00821988">
        <w:t xml:space="preserve"> (JW has submitted her comments)</w:t>
      </w:r>
    </w:p>
    <w:p w:rsidR="006B2CEC" w:rsidRDefault="006B2CEC" w:rsidP="00363C2C">
      <w:pPr>
        <w:pStyle w:val="NoSpacing"/>
        <w:numPr>
          <w:ilvl w:val="1"/>
          <w:numId w:val="1"/>
        </w:numPr>
        <w:rPr>
          <w:b/>
        </w:rPr>
      </w:pPr>
      <w:r w:rsidRPr="00821988">
        <w:rPr>
          <w:b/>
        </w:rPr>
        <w:t>Insurance</w:t>
      </w:r>
      <w:r w:rsidR="00821988">
        <w:rPr>
          <w:b/>
        </w:rPr>
        <w:t xml:space="preserve">: </w:t>
      </w:r>
      <w:r w:rsidR="00821988" w:rsidRPr="00821988">
        <w:t>renewal of policy due on 1</w:t>
      </w:r>
      <w:r w:rsidR="00821988" w:rsidRPr="00821988">
        <w:rPr>
          <w:vertAlign w:val="superscript"/>
        </w:rPr>
        <w:t>st</w:t>
      </w:r>
      <w:r w:rsidR="00821988" w:rsidRPr="00821988">
        <w:t xml:space="preserve"> June 2023 at a cost of</w:t>
      </w:r>
      <w:r w:rsidR="00821988">
        <w:rPr>
          <w:b/>
        </w:rPr>
        <w:t xml:space="preserve"> </w:t>
      </w:r>
      <w:r w:rsidR="00821988" w:rsidRPr="00821988">
        <w:t>£1,783.67</w:t>
      </w:r>
      <w:r w:rsidR="00821988">
        <w:t xml:space="preserve"> (last year’s premium was £1,497.61, so this represents an increase of £286 or 16%). Proposed by AP and seconded by SB with all in favour that the policy should be renewed in May</w:t>
      </w:r>
    </w:p>
    <w:p w:rsidR="00363C2C" w:rsidRDefault="00363C2C" w:rsidP="00363C2C">
      <w:pPr>
        <w:pStyle w:val="NoSpacing"/>
        <w:numPr>
          <w:ilvl w:val="1"/>
          <w:numId w:val="1"/>
        </w:numPr>
      </w:pPr>
      <w:r w:rsidRPr="004206A7">
        <w:rPr>
          <w:b/>
        </w:rPr>
        <w:t>Litter bin:</w:t>
      </w:r>
      <w:r>
        <w:t xml:space="preserve"> </w:t>
      </w:r>
      <w:r w:rsidR="00821988">
        <w:t>the type of litter</w:t>
      </w:r>
      <w:r w:rsidR="007D6689">
        <w:t xml:space="preserve"> left and the layby location </w:t>
      </w:r>
      <w:r w:rsidR="00821988">
        <w:t>suggests a bin would make no difference</w:t>
      </w:r>
      <w:r w:rsidR="007D6689">
        <w:t xml:space="preserve"> and drivers are likely to continue to discard items. Cumberland reluctant to install litter bins randomly; cost of emptying them would fall on the Parish Council</w:t>
      </w:r>
    </w:p>
    <w:p w:rsidR="007D6689" w:rsidRDefault="007D6689" w:rsidP="007D6689">
      <w:pPr>
        <w:pStyle w:val="NoSpacing"/>
      </w:pPr>
    </w:p>
    <w:p w:rsidR="007D6689" w:rsidRDefault="007D6689" w:rsidP="007D6689">
      <w:pPr>
        <w:pStyle w:val="NoSpacing"/>
      </w:pPr>
      <w:r w:rsidRPr="007D6689">
        <w:rPr>
          <w:b/>
        </w:rPr>
        <w:t>Action 4/2:</w:t>
      </w:r>
      <w:r>
        <w:t xml:space="preserve"> Clerk to notify the parishioner that installing a litter bin would not be feasible</w:t>
      </w:r>
    </w:p>
    <w:p w:rsidR="007D6689" w:rsidRDefault="007D6689" w:rsidP="007D6689">
      <w:pPr>
        <w:pStyle w:val="NoSpacing"/>
      </w:pPr>
    </w:p>
    <w:p w:rsidR="00363C2C" w:rsidRDefault="00363C2C" w:rsidP="00363C2C">
      <w:pPr>
        <w:pStyle w:val="NoSpacing"/>
        <w:numPr>
          <w:ilvl w:val="1"/>
          <w:numId w:val="1"/>
        </w:numPr>
      </w:pPr>
      <w:r w:rsidRPr="00252257">
        <w:rPr>
          <w:b/>
        </w:rPr>
        <w:t>Bench:</w:t>
      </w:r>
      <w:r>
        <w:t xml:space="preserve"> </w:t>
      </w:r>
      <w:r w:rsidR="007D6689">
        <w:t>NWS/LLWR delivered the bench in error to a farm in Wasdale. When the bench is returned</w:t>
      </w:r>
      <w:r w:rsidR="000D717B">
        <w:t xml:space="preserve"> to </w:t>
      </w:r>
      <w:r w:rsidR="004F2E46">
        <w:t>the Parish</w:t>
      </w:r>
      <w:r w:rsidR="000D717B">
        <w:t>, it will be installed</w:t>
      </w:r>
    </w:p>
    <w:p w:rsidR="00363C2C" w:rsidRDefault="000D717B" w:rsidP="000D717B">
      <w:pPr>
        <w:pStyle w:val="NoSpacing"/>
        <w:numPr>
          <w:ilvl w:val="1"/>
          <w:numId w:val="1"/>
        </w:numPr>
      </w:pPr>
      <w:r w:rsidRPr="000D717B">
        <w:rPr>
          <w:b/>
        </w:rPr>
        <w:lastRenderedPageBreak/>
        <w:t>Painting Road Sign:</w:t>
      </w:r>
      <w:r>
        <w:t xml:space="preserve"> </w:t>
      </w:r>
      <w:r>
        <w:rPr>
          <w:bCs/>
        </w:rPr>
        <w:t xml:space="preserve">Highways confirmed by email that the Shore Road finger </w:t>
      </w:r>
      <w:r w:rsidR="00BB45DA">
        <w:rPr>
          <w:bCs/>
        </w:rPr>
        <w:t>sign</w:t>
      </w:r>
      <w:r>
        <w:rPr>
          <w:bCs/>
        </w:rPr>
        <w:t>post will be painted by a specialist contractor in a future package of restoration works</w:t>
      </w:r>
    </w:p>
    <w:p w:rsidR="00363C2C" w:rsidRPr="000D717B" w:rsidRDefault="00363C2C" w:rsidP="00363C2C">
      <w:pPr>
        <w:pStyle w:val="NoSpacing"/>
        <w:numPr>
          <w:ilvl w:val="1"/>
          <w:numId w:val="1"/>
        </w:numPr>
        <w:rPr>
          <w:b/>
        </w:rPr>
      </w:pPr>
      <w:r>
        <w:rPr>
          <w:b/>
        </w:rPr>
        <w:t xml:space="preserve">PROW: </w:t>
      </w:r>
      <w:r w:rsidRPr="009970F6">
        <w:t>gate post reported as damaged</w:t>
      </w:r>
      <w:r w:rsidR="000D717B">
        <w:t xml:space="preserve"> (Ref EI/111274) but enquiry closed by Highways. Action </w:t>
      </w:r>
      <w:r w:rsidR="00521F3B">
        <w:t xml:space="preserve">4/1 </w:t>
      </w:r>
      <w:r w:rsidR="000D717B">
        <w:t>on CG</w:t>
      </w:r>
      <w:r w:rsidR="00521F3B">
        <w:t xml:space="preserve"> </w:t>
      </w:r>
      <w:r w:rsidR="000D717B">
        <w:t xml:space="preserve"> to reinstate the enquiry with Highways now the new Council is in place</w:t>
      </w:r>
    </w:p>
    <w:p w:rsidR="000D717B" w:rsidRPr="000D717B" w:rsidRDefault="000D717B" w:rsidP="00363C2C">
      <w:pPr>
        <w:pStyle w:val="NoSpacing"/>
        <w:numPr>
          <w:ilvl w:val="1"/>
          <w:numId w:val="1"/>
        </w:numPr>
        <w:rPr>
          <w:b/>
        </w:rPr>
      </w:pPr>
      <w:r w:rsidRPr="000D717B">
        <w:rPr>
          <w:b/>
        </w:rPr>
        <w:t>Beach car park:</w:t>
      </w:r>
      <w:r>
        <w:t xml:space="preserve"> there are three signs banning overnight parking but they are being ignored. AP to review enforcement with Cumberland Council and local Police Community Support</w:t>
      </w:r>
    </w:p>
    <w:p w:rsidR="000D717B" w:rsidRPr="0030246C" w:rsidRDefault="000D717B" w:rsidP="00363C2C">
      <w:pPr>
        <w:pStyle w:val="NoSpacing"/>
        <w:numPr>
          <w:ilvl w:val="1"/>
          <w:numId w:val="1"/>
        </w:numPr>
        <w:rPr>
          <w:b/>
        </w:rPr>
      </w:pPr>
      <w:r w:rsidRPr="000D717B">
        <w:rPr>
          <w:b/>
        </w:rPr>
        <w:t>GDF Final Report for Touchscreen project:</w:t>
      </w:r>
      <w:r>
        <w:t xml:space="preserve"> the second report to the GDF CIF fund reviewing the project’s aims and costs has been submitted, including invoices and bank statements</w:t>
      </w:r>
    </w:p>
    <w:p w:rsidR="0030246C" w:rsidRPr="0030246C" w:rsidRDefault="0030246C" w:rsidP="0030246C">
      <w:pPr>
        <w:pStyle w:val="NoSpacing"/>
        <w:numPr>
          <w:ilvl w:val="1"/>
          <w:numId w:val="1"/>
        </w:numPr>
        <w:rPr>
          <w:b/>
        </w:rPr>
      </w:pPr>
      <w:r w:rsidRPr="0030246C">
        <w:rPr>
          <w:rFonts w:ascii="Calibri" w:hAnsi="Calibri" w:cs="Calibri"/>
          <w:b/>
          <w:bCs/>
        </w:rPr>
        <w:t>Windscale Rifle Club:</w:t>
      </w:r>
      <w:r w:rsidRPr="0030246C">
        <w:rPr>
          <w:rFonts w:ascii="Calibri" w:hAnsi="Calibri" w:cs="Calibri"/>
        </w:rPr>
        <w:t> an email requesting the support of the Parish Council has been received regarding a local club used by parishioners</w:t>
      </w:r>
      <w:r w:rsidRPr="0030246C">
        <w:rPr>
          <w:rFonts w:ascii="Calibri" w:hAnsi="Calibri" w:cs="Calibri"/>
        </w:rPr>
        <w:t>. The Club is protesting that NWS/LLWR has</w:t>
      </w:r>
      <w:r w:rsidRPr="0030246C">
        <w:rPr>
          <w:rFonts w:ascii="Calibri" w:hAnsi="Calibri" w:cs="Calibri"/>
        </w:rPr>
        <w:t xml:space="preserve"> given the club notice to quit their premises on the grounds that the buil</w:t>
      </w:r>
      <w:r w:rsidRPr="0030246C">
        <w:rPr>
          <w:rFonts w:ascii="Calibri" w:hAnsi="Calibri" w:cs="Calibri"/>
        </w:rPr>
        <w:t xml:space="preserve">ding is structurally unsound when a </w:t>
      </w:r>
      <w:r w:rsidRPr="0030246C">
        <w:rPr>
          <w:rFonts w:ascii="Calibri" w:hAnsi="Calibri" w:cs="Calibri"/>
        </w:rPr>
        <w:t xml:space="preserve">survey indicated the </w:t>
      </w:r>
      <w:r w:rsidRPr="0030246C">
        <w:rPr>
          <w:rFonts w:ascii="Calibri" w:hAnsi="Calibri" w:cs="Calibri"/>
        </w:rPr>
        <w:t>building is structurally sound and needs only minor repairs.</w:t>
      </w:r>
    </w:p>
    <w:p w:rsidR="0030246C" w:rsidRPr="0030246C" w:rsidRDefault="0030246C" w:rsidP="0030246C">
      <w:pPr>
        <w:pStyle w:val="NormalWeb"/>
        <w:shd w:val="clear" w:color="auto" w:fill="FFFFFF"/>
        <w:spacing w:before="0" w:beforeAutospacing="0" w:after="0" w:afterAutospacing="0"/>
        <w:ind w:left="720"/>
        <w:rPr>
          <w:rFonts w:ascii="Calibri" w:hAnsi="Calibri" w:cs="Calibri"/>
          <w:sz w:val="22"/>
          <w:szCs w:val="22"/>
        </w:rPr>
      </w:pPr>
      <w:r w:rsidRPr="0030246C">
        <w:rPr>
          <w:rFonts w:ascii="Calibri" w:hAnsi="Calibri" w:cs="Calibri"/>
          <w:sz w:val="22"/>
          <w:szCs w:val="22"/>
        </w:rPr>
        <w:t>The Drigg and Carleton Parish Council support the Windscale Rifle Club in its objection to the eviction notice.</w:t>
      </w:r>
    </w:p>
    <w:p w:rsidR="005E492F" w:rsidRPr="0030246C" w:rsidRDefault="0030246C" w:rsidP="0030246C">
      <w:pPr>
        <w:pStyle w:val="NormalWeb"/>
        <w:shd w:val="clear" w:color="auto" w:fill="FFFFFF"/>
        <w:spacing w:before="0" w:beforeAutospacing="0" w:after="0" w:afterAutospacing="0"/>
        <w:ind w:left="720"/>
        <w:rPr>
          <w:rFonts w:ascii="Calibri" w:hAnsi="Calibri" w:cs="Calibri"/>
          <w:sz w:val="22"/>
          <w:szCs w:val="22"/>
        </w:rPr>
      </w:pPr>
      <w:r w:rsidRPr="0030246C">
        <w:rPr>
          <w:rFonts w:ascii="Calibri" w:hAnsi="Calibri" w:cs="Calibri"/>
          <w:sz w:val="22"/>
          <w:szCs w:val="22"/>
        </w:rPr>
        <w:t>Proposed that the eviction notice is withdrawn and that NWS/LLWR and the Rifle Club should convene a meeting together with independent observers to negotiate a new lease / find alternative premises.</w:t>
      </w:r>
    </w:p>
    <w:p w:rsidR="00E475AF" w:rsidRPr="002A03A5" w:rsidRDefault="00E475AF" w:rsidP="00E475AF">
      <w:pPr>
        <w:pStyle w:val="NoSpacing"/>
        <w:numPr>
          <w:ilvl w:val="1"/>
          <w:numId w:val="1"/>
        </w:numPr>
        <w:rPr>
          <w:b/>
        </w:rPr>
      </w:pPr>
      <w:r w:rsidRPr="00E475AF">
        <w:rPr>
          <w:b/>
        </w:rPr>
        <w:t>Any other Parish matter:</w:t>
      </w:r>
      <w:r>
        <w:t xml:space="preserve"> a parishioner raised the matter of providing facilities such as public toilets for users of the Coastal Walk. The Parish Council do</w:t>
      </w:r>
      <w:r w:rsidR="00552EBF">
        <w:t>es</w:t>
      </w:r>
      <w:r>
        <w:t xml:space="preserve"> not have the funds to build, clean and otherwise maintain facilities for non-parishioners. Further concern that such facilities are likely to be the target of anti-social behaviour and encourage wild campers</w:t>
      </w:r>
    </w:p>
    <w:p w:rsidR="005E492F" w:rsidRDefault="005E492F" w:rsidP="005E492F">
      <w:pPr>
        <w:pStyle w:val="NoSpacing"/>
      </w:pPr>
    </w:p>
    <w:p w:rsidR="00521F3B" w:rsidRPr="00521F3B" w:rsidRDefault="00521F3B" w:rsidP="005E492F">
      <w:pPr>
        <w:pStyle w:val="NoSpacing"/>
      </w:pPr>
      <w:r>
        <w:rPr>
          <w:b/>
        </w:rPr>
        <w:t xml:space="preserve">Action 4/3: </w:t>
      </w:r>
      <w:r w:rsidRPr="00521F3B">
        <w:t xml:space="preserve">AP to contact Cumberland Council re </w:t>
      </w:r>
      <w:r>
        <w:t>enforcing overnight beach parking ban</w:t>
      </w:r>
    </w:p>
    <w:p w:rsidR="00521F3B" w:rsidRDefault="00521F3B" w:rsidP="005E492F">
      <w:pPr>
        <w:pStyle w:val="NoSpacing"/>
        <w:rPr>
          <w:b/>
        </w:rPr>
      </w:pPr>
    </w:p>
    <w:p w:rsidR="005E492F" w:rsidRDefault="00521F3B" w:rsidP="005E492F">
      <w:pPr>
        <w:pStyle w:val="NoSpacing"/>
      </w:pPr>
      <w:r>
        <w:rPr>
          <w:b/>
        </w:rPr>
        <w:t>Action 4/4</w:t>
      </w:r>
      <w:r w:rsidR="005E492F" w:rsidRPr="005E492F">
        <w:rPr>
          <w:b/>
        </w:rPr>
        <w:t>:</w:t>
      </w:r>
      <w:r w:rsidR="005E492F">
        <w:t xml:space="preserve"> Clerk to draft a letter in support of the Windscale Rifle Club for the Chair to sign</w:t>
      </w:r>
    </w:p>
    <w:p w:rsidR="00E475AF" w:rsidRDefault="00E475AF" w:rsidP="005E492F">
      <w:pPr>
        <w:pStyle w:val="NoSpacing"/>
      </w:pPr>
    </w:p>
    <w:p w:rsidR="00E475AF" w:rsidRPr="00252257" w:rsidRDefault="00521F3B" w:rsidP="005E492F">
      <w:pPr>
        <w:pStyle w:val="NoSpacing"/>
        <w:rPr>
          <w:b/>
        </w:rPr>
      </w:pPr>
      <w:r>
        <w:rPr>
          <w:b/>
        </w:rPr>
        <w:t>Action 4/5</w:t>
      </w:r>
      <w:r w:rsidR="00E475AF" w:rsidRPr="00E475AF">
        <w:rPr>
          <w:b/>
        </w:rPr>
        <w:t>:</w:t>
      </w:r>
      <w:r w:rsidR="00E475AF">
        <w:t xml:space="preserve"> Clerk to draft a response to the parishioner regarding the suggested public facilities</w:t>
      </w:r>
    </w:p>
    <w:p w:rsidR="00363C2C" w:rsidRPr="00445468" w:rsidRDefault="00363C2C" w:rsidP="00363C2C">
      <w:pPr>
        <w:pStyle w:val="NoSpacing"/>
      </w:pPr>
    </w:p>
    <w:p w:rsidR="00363C2C" w:rsidRDefault="00363C2C" w:rsidP="00363C2C">
      <w:pPr>
        <w:pStyle w:val="NoSpacing"/>
        <w:numPr>
          <w:ilvl w:val="0"/>
          <w:numId w:val="1"/>
        </w:numPr>
        <w:rPr>
          <w:rFonts w:cstheme="minorHAnsi"/>
          <w:b/>
          <w:bCs/>
        </w:rPr>
      </w:pPr>
      <w:r w:rsidRPr="004F64F7">
        <w:rPr>
          <w:rFonts w:cstheme="minorHAnsi"/>
          <w:b/>
          <w:bCs/>
        </w:rPr>
        <w:t>Received communic</w:t>
      </w:r>
      <w:r>
        <w:rPr>
          <w:rFonts w:cstheme="minorHAnsi"/>
          <w:b/>
          <w:bCs/>
        </w:rPr>
        <w:t>ations</w:t>
      </w:r>
    </w:p>
    <w:p w:rsidR="00363C2C" w:rsidRPr="004B5CF6" w:rsidRDefault="00363C2C" w:rsidP="00363C2C">
      <w:pPr>
        <w:pStyle w:val="NoSpacing"/>
        <w:numPr>
          <w:ilvl w:val="1"/>
          <w:numId w:val="1"/>
        </w:numPr>
        <w:rPr>
          <w:rFonts w:cstheme="minorHAnsi"/>
          <w:b/>
          <w:bCs/>
        </w:rPr>
      </w:pPr>
      <w:r w:rsidRPr="00E24865">
        <w:rPr>
          <w:rFonts w:cstheme="minorHAnsi"/>
          <w:b/>
          <w:bCs/>
        </w:rPr>
        <w:t xml:space="preserve">Government </w:t>
      </w:r>
      <w:r w:rsidRPr="004B5CF6">
        <w:rPr>
          <w:rFonts w:cstheme="minorHAnsi"/>
          <w:b/>
          <w:bCs/>
        </w:rPr>
        <w:t xml:space="preserve">Consultation on managing radioactive substances and nuclear decommissioning </w:t>
      </w:r>
      <w:hyperlink r:id="rId7" w:tgtFrame="_blank" w:history="1">
        <w:r w:rsidRPr="004B5CF6">
          <w:rPr>
            <w:rStyle w:val="Hyperlink"/>
            <w:rFonts w:cstheme="minorHAnsi"/>
            <w:color w:val="1155CC"/>
            <w:shd w:val="clear" w:color="auto" w:fill="FFFFFF"/>
          </w:rPr>
          <w:t>https://www.gov.uk/government/consultations/managing-radioactive-substances-and-nuclear-decommissioning</w:t>
        </w:r>
      </w:hyperlink>
      <w:r w:rsidRPr="004B5CF6">
        <w:rPr>
          <w:rFonts w:cstheme="minorHAnsi"/>
          <w:b/>
          <w:bCs/>
        </w:rPr>
        <w:t>:</w:t>
      </w:r>
      <w:r w:rsidRPr="004B5CF6">
        <w:rPr>
          <w:rFonts w:cstheme="minorHAnsi"/>
          <w:bCs/>
        </w:rPr>
        <w:t xml:space="preserve"> 1</w:t>
      </w:r>
      <w:r w:rsidR="00E475AF">
        <w:rPr>
          <w:rFonts w:cstheme="minorHAnsi"/>
          <w:bCs/>
        </w:rPr>
        <w:t>2 week consultation concerning I</w:t>
      </w:r>
      <w:r w:rsidRPr="004B5CF6">
        <w:rPr>
          <w:rFonts w:cstheme="minorHAnsi"/>
          <w:bCs/>
        </w:rPr>
        <w:t xml:space="preserve">ntermediate </w:t>
      </w:r>
      <w:r w:rsidR="00E475AF">
        <w:rPr>
          <w:rFonts w:cstheme="minorHAnsi"/>
          <w:bCs/>
        </w:rPr>
        <w:t>L</w:t>
      </w:r>
      <w:r>
        <w:rPr>
          <w:rFonts w:cstheme="minorHAnsi"/>
          <w:bCs/>
        </w:rPr>
        <w:t xml:space="preserve">evel </w:t>
      </w:r>
      <w:r w:rsidR="00E475AF">
        <w:rPr>
          <w:rFonts w:cstheme="minorHAnsi"/>
          <w:bCs/>
        </w:rPr>
        <w:t>Near S</w:t>
      </w:r>
      <w:r w:rsidRPr="004B5CF6">
        <w:rPr>
          <w:rFonts w:cstheme="minorHAnsi"/>
          <w:bCs/>
        </w:rPr>
        <w:t>urface storage at LLWR in Drigg</w:t>
      </w:r>
    </w:p>
    <w:p w:rsidR="00363C2C" w:rsidRPr="00E24865" w:rsidRDefault="00363C2C" w:rsidP="00363C2C">
      <w:pPr>
        <w:pStyle w:val="NoSpacing"/>
        <w:numPr>
          <w:ilvl w:val="2"/>
          <w:numId w:val="1"/>
        </w:numPr>
        <w:rPr>
          <w:rFonts w:cstheme="minorHAnsi"/>
          <w:b/>
          <w:bCs/>
        </w:rPr>
      </w:pPr>
      <w:r w:rsidRPr="00E24865">
        <w:rPr>
          <w:rFonts w:cstheme="minorHAnsi"/>
          <w:b/>
          <w:bCs/>
        </w:rPr>
        <w:t>Responses:</w:t>
      </w:r>
      <w:r>
        <w:rPr>
          <w:rFonts w:cstheme="minorHAnsi"/>
          <w:bCs/>
        </w:rPr>
        <w:t xml:space="preserve"> </w:t>
      </w:r>
      <w:r w:rsidRPr="00E24865">
        <w:rPr>
          <w:rFonts w:cstheme="minorHAnsi"/>
          <w:bCs/>
        </w:rPr>
        <w:t>C</w:t>
      </w:r>
      <w:r>
        <w:rPr>
          <w:rFonts w:cstheme="minorHAnsi"/>
          <w:bCs/>
        </w:rPr>
        <w:t xml:space="preserve">opeland </w:t>
      </w:r>
      <w:r w:rsidR="003802D3">
        <w:rPr>
          <w:rFonts w:cstheme="minorHAnsi"/>
          <w:bCs/>
        </w:rPr>
        <w:t>has formulated a detailed response</w:t>
      </w:r>
      <w:r>
        <w:rPr>
          <w:rFonts w:cstheme="minorHAnsi"/>
          <w:bCs/>
        </w:rPr>
        <w:t xml:space="preserve">. </w:t>
      </w:r>
      <w:r w:rsidRPr="00E24865">
        <w:rPr>
          <w:rFonts w:cstheme="minorHAnsi"/>
          <w:bCs/>
        </w:rPr>
        <w:t>16 site stakeholder g</w:t>
      </w:r>
      <w:r>
        <w:rPr>
          <w:rFonts w:cstheme="minorHAnsi"/>
          <w:bCs/>
        </w:rPr>
        <w:t>roups asking for an extension</w:t>
      </w:r>
      <w:r w:rsidR="003802D3">
        <w:rPr>
          <w:rFonts w:cstheme="minorHAnsi"/>
          <w:bCs/>
        </w:rPr>
        <w:t xml:space="preserve"> to the time limit due to the contentious nature of the Consultation and the timing of it during the Local Government Reorganisation</w:t>
      </w:r>
    </w:p>
    <w:p w:rsidR="00363C2C" w:rsidRPr="00E24865" w:rsidRDefault="00363C2C" w:rsidP="00363C2C">
      <w:pPr>
        <w:pStyle w:val="NoSpacing"/>
        <w:numPr>
          <w:ilvl w:val="2"/>
          <w:numId w:val="1"/>
        </w:numPr>
        <w:rPr>
          <w:rFonts w:cstheme="minorHAnsi"/>
          <w:b/>
          <w:bCs/>
        </w:rPr>
      </w:pPr>
      <w:r w:rsidRPr="00E24865">
        <w:rPr>
          <w:rFonts w:cstheme="minorHAnsi"/>
          <w:b/>
          <w:bCs/>
        </w:rPr>
        <w:t>Town and Country Planning Act:</w:t>
      </w:r>
      <w:r>
        <w:rPr>
          <w:rFonts w:cstheme="minorHAnsi"/>
          <w:bCs/>
        </w:rPr>
        <w:t xml:space="preserve"> use of TCP would mean it would be much harder to object solely on planning grounds, with no community benef</w:t>
      </w:r>
      <w:r w:rsidR="0007203B">
        <w:rPr>
          <w:rFonts w:cstheme="minorHAnsi"/>
          <w:bCs/>
        </w:rPr>
        <w:t>it and no infrastructure update</w:t>
      </w:r>
      <w:r w:rsidR="003802D3">
        <w:rPr>
          <w:rFonts w:cstheme="minorHAnsi"/>
          <w:bCs/>
        </w:rPr>
        <w:t xml:space="preserve">. The matter should </w:t>
      </w:r>
      <w:r w:rsidR="0007203B">
        <w:rPr>
          <w:rFonts w:cstheme="minorHAnsi"/>
          <w:bCs/>
        </w:rPr>
        <w:t xml:space="preserve">properly </w:t>
      </w:r>
      <w:r w:rsidR="003802D3">
        <w:rPr>
          <w:rFonts w:cstheme="minorHAnsi"/>
          <w:bCs/>
        </w:rPr>
        <w:t>be considered a National Infrastructure undertaking</w:t>
      </w:r>
    </w:p>
    <w:p w:rsidR="00363C2C" w:rsidRPr="004B5CF6" w:rsidRDefault="00363C2C" w:rsidP="00363C2C">
      <w:pPr>
        <w:pStyle w:val="NoSpacing"/>
        <w:numPr>
          <w:ilvl w:val="2"/>
          <w:numId w:val="1"/>
        </w:numPr>
        <w:rPr>
          <w:rFonts w:cstheme="minorHAnsi"/>
          <w:b/>
          <w:bCs/>
        </w:rPr>
      </w:pPr>
      <w:r w:rsidRPr="00E24865">
        <w:rPr>
          <w:rFonts w:cstheme="minorHAnsi"/>
          <w:b/>
          <w:bCs/>
        </w:rPr>
        <w:t>GDF:</w:t>
      </w:r>
      <w:r>
        <w:rPr>
          <w:rFonts w:cstheme="minorHAnsi"/>
          <w:bCs/>
        </w:rPr>
        <w:t xml:space="preserve"> waste could / should be moved safely into a GDF rather than being near surface; Drigg likely to be affected by coastal erosion over the next few hundred years</w:t>
      </w:r>
      <w:r w:rsidR="0007203B">
        <w:rPr>
          <w:rFonts w:cstheme="minorHAnsi"/>
          <w:bCs/>
        </w:rPr>
        <w:t xml:space="preserve"> with safety implications for Near Surface Disposal</w:t>
      </w:r>
    </w:p>
    <w:p w:rsidR="00363C2C" w:rsidRPr="000F237C" w:rsidRDefault="00363C2C" w:rsidP="00363C2C">
      <w:pPr>
        <w:pStyle w:val="NoSpacing"/>
        <w:numPr>
          <w:ilvl w:val="2"/>
          <w:numId w:val="1"/>
        </w:numPr>
        <w:rPr>
          <w:rFonts w:cstheme="minorHAnsi"/>
          <w:b/>
          <w:bCs/>
        </w:rPr>
      </w:pPr>
      <w:r>
        <w:rPr>
          <w:rFonts w:cstheme="minorHAnsi"/>
          <w:b/>
          <w:bCs/>
        </w:rPr>
        <w:t xml:space="preserve">Parish response: </w:t>
      </w:r>
      <w:r>
        <w:rPr>
          <w:rFonts w:cstheme="minorHAnsi"/>
          <w:bCs/>
        </w:rPr>
        <w:t>AP to draft a response from the Parish and share the wording (explaining technical terms) so that councillors and members of the public can protest</w:t>
      </w:r>
    </w:p>
    <w:p w:rsidR="00363C2C" w:rsidRPr="00521F3B" w:rsidRDefault="00363C2C" w:rsidP="00363C2C">
      <w:pPr>
        <w:pStyle w:val="NoSpacing"/>
        <w:numPr>
          <w:ilvl w:val="2"/>
          <w:numId w:val="1"/>
        </w:numPr>
        <w:rPr>
          <w:rFonts w:cstheme="minorHAnsi"/>
          <w:b/>
          <w:bCs/>
        </w:rPr>
      </w:pPr>
      <w:r w:rsidRPr="000F237C">
        <w:rPr>
          <w:rFonts w:cstheme="minorHAnsi"/>
          <w:b/>
          <w:bCs/>
        </w:rPr>
        <w:t>Website:</w:t>
      </w:r>
      <w:r>
        <w:rPr>
          <w:rFonts w:cstheme="minorHAnsi"/>
          <w:bCs/>
        </w:rPr>
        <w:t xml:space="preserve"> SB to add the consultation link and proposed response to the website</w:t>
      </w:r>
      <w:r w:rsidR="00E475AF">
        <w:rPr>
          <w:rFonts w:cstheme="minorHAnsi"/>
          <w:bCs/>
        </w:rPr>
        <w:t xml:space="preserve"> (see Minute 5.j. above)</w:t>
      </w:r>
    </w:p>
    <w:p w:rsidR="00521F3B" w:rsidRPr="00163289" w:rsidRDefault="00521F3B" w:rsidP="00521F3B">
      <w:pPr>
        <w:pStyle w:val="NoSpacing"/>
        <w:numPr>
          <w:ilvl w:val="1"/>
          <w:numId w:val="1"/>
        </w:numPr>
        <w:rPr>
          <w:rFonts w:cstheme="minorHAnsi"/>
          <w:b/>
          <w:bCs/>
        </w:rPr>
      </w:pPr>
      <w:r w:rsidRPr="00521F3B">
        <w:rPr>
          <w:rFonts w:cstheme="minorHAnsi"/>
          <w:b/>
          <w:bCs/>
        </w:rPr>
        <w:t>NALC:</w:t>
      </w:r>
      <w:r>
        <w:rPr>
          <w:rFonts w:cstheme="minorHAnsi"/>
          <w:bCs/>
        </w:rPr>
        <w:t xml:space="preserve"> infrastructure lev</w:t>
      </w:r>
      <w:r w:rsidR="00901BC4">
        <w:rPr>
          <w:rFonts w:cstheme="minorHAnsi"/>
          <w:bCs/>
        </w:rPr>
        <w:t>y</w:t>
      </w:r>
      <w:r>
        <w:rPr>
          <w:rFonts w:cstheme="minorHAnsi"/>
          <w:bCs/>
        </w:rPr>
        <w:t xml:space="preserve"> document noted</w:t>
      </w:r>
    </w:p>
    <w:p w:rsidR="00363C2C" w:rsidRPr="00E24865" w:rsidRDefault="00363C2C" w:rsidP="00363C2C">
      <w:pPr>
        <w:pStyle w:val="NoSpacing"/>
        <w:rPr>
          <w:rFonts w:cstheme="minorHAnsi"/>
          <w:b/>
          <w:bCs/>
        </w:rPr>
      </w:pPr>
    </w:p>
    <w:p w:rsidR="00363C2C" w:rsidRDefault="00363C2C" w:rsidP="00363C2C">
      <w:pPr>
        <w:pStyle w:val="NoSpacing"/>
        <w:numPr>
          <w:ilvl w:val="0"/>
          <w:numId w:val="1"/>
        </w:numPr>
        <w:rPr>
          <w:rFonts w:cstheme="minorHAnsi"/>
          <w:b/>
          <w:bCs/>
        </w:rPr>
      </w:pPr>
      <w:r w:rsidRPr="004F64F7">
        <w:rPr>
          <w:rFonts w:cstheme="minorHAnsi"/>
          <w:b/>
          <w:bCs/>
        </w:rPr>
        <w:lastRenderedPageBreak/>
        <w:t>Planning Applications</w:t>
      </w:r>
    </w:p>
    <w:p w:rsidR="00521F3B" w:rsidRPr="00521F3B" w:rsidRDefault="00521F3B" w:rsidP="00521F3B">
      <w:pPr>
        <w:pStyle w:val="NoSpacing"/>
        <w:numPr>
          <w:ilvl w:val="1"/>
          <w:numId w:val="1"/>
        </w:numPr>
        <w:rPr>
          <w:rFonts w:cstheme="minorHAnsi"/>
          <w:b/>
          <w:bCs/>
        </w:rPr>
      </w:pPr>
      <w:r>
        <w:rPr>
          <w:rFonts w:cstheme="minorHAnsi"/>
          <w:b/>
          <w:bCs/>
        </w:rPr>
        <w:t xml:space="preserve">Lake District National Park Ref 7/2023/4022: Electricity Sub-station off A595, Carleton, Holmrook </w:t>
      </w:r>
      <w:r w:rsidRPr="0007203B">
        <w:rPr>
          <w:rFonts w:cstheme="minorHAnsi"/>
          <w:bCs/>
        </w:rPr>
        <w:t>– extension of existing telecoms pole by 3.5 metres and a flat panel antenna.</w:t>
      </w:r>
      <w:r>
        <w:rPr>
          <w:rFonts w:cstheme="minorHAnsi"/>
          <w:bCs/>
        </w:rPr>
        <w:t xml:space="preserve"> No objection</w:t>
      </w:r>
    </w:p>
    <w:p w:rsidR="00363C2C" w:rsidRPr="00521F3B" w:rsidRDefault="0007203B" w:rsidP="00363C2C">
      <w:pPr>
        <w:pStyle w:val="NoSpacing"/>
        <w:numPr>
          <w:ilvl w:val="1"/>
          <w:numId w:val="1"/>
        </w:numPr>
        <w:rPr>
          <w:rFonts w:cstheme="minorHAnsi"/>
          <w:b/>
          <w:bCs/>
        </w:rPr>
      </w:pPr>
      <w:r>
        <w:rPr>
          <w:rFonts w:cstheme="minorHAnsi"/>
          <w:b/>
          <w:bCs/>
        </w:rPr>
        <w:t xml:space="preserve">Cumberland Council Ref 4/23/2096/0N1: Hill Farm, Holmrook </w:t>
      </w:r>
      <w:r w:rsidRPr="0007203B">
        <w:rPr>
          <w:rFonts w:cstheme="minorHAnsi"/>
          <w:bCs/>
        </w:rPr>
        <w:t>– prior notification of proposed general purpose agricultural building</w:t>
      </w:r>
      <w:r>
        <w:rPr>
          <w:rFonts w:cstheme="minorHAnsi"/>
          <w:bCs/>
        </w:rPr>
        <w:t>.</w:t>
      </w:r>
      <w:r w:rsidR="00521F3B">
        <w:rPr>
          <w:rFonts w:cstheme="minorHAnsi"/>
          <w:bCs/>
        </w:rPr>
        <w:t xml:space="preserve"> No objection to the development. Query whether felling trees is part of this application? Was a felling licence granted? AP to make further enquiries</w:t>
      </w:r>
    </w:p>
    <w:p w:rsidR="00521F3B" w:rsidRDefault="00521F3B" w:rsidP="00521F3B">
      <w:pPr>
        <w:pStyle w:val="NoSpacing"/>
        <w:rPr>
          <w:rFonts w:cstheme="minorHAnsi"/>
          <w:bCs/>
        </w:rPr>
      </w:pPr>
    </w:p>
    <w:p w:rsidR="00521F3B" w:rsidRDefault="00521F3B" w:rsidP="00521F3B">
      <w:pPr>
        <w:pStyle w:val="NoSpacing"/>
        <w:rPr>
          <w:rFonts w:cstheme="minorHAnsi"/>
          <w:b/>
          <w:bCs/>
        </w:rPr>
      </w:pPr>
      <w:r w:rsidRPr="00521F3B">
        <w:rPr>
          <w:rFonts w:cstheme="minorHAnsi"/>
          <w:b/>
          <w:bCs/>
        </w:rPr>
        <w:t>Action 4/6:</w:t>
      </w:r>
      <w:r>
        <w:rPr>
          <w:rFonts w:cstheme="minorHAnsi"/>
          <w:bCs/>
        </w:rPr>
        <w:t xml:space="preserve"> AP to make enquiries whether tree felling licence was obtained by Hill Farm</w:t>
      </w:r>
    </w:p>
    <w:p w:rsidR="00363C2C" w:rsidRPr="000849E3" w:rsidRDefault="00363C2C" w:rsidP="00363C2C">
      <w:pPr>
        <w:pStyle w:val="NoSpacing"/>
        <w:rPr>
          <w:rFonts w:cstheme="minorHAnsi"/>
        </w:rPr>
      </w:pPr>
    </w:p>
    <w:p w:rsidR="00363C2C" w:rsidRDefault="00363C2C" w:rsidP="00363C2C">
      <w:pPr>
        <w:pStyle w:val="NoSpacing"/>
        <w:numPr>
          <w:ilvl w:val="0"/>
          <w:numId w:val="1"/>
        </w:numPr>
        <w:rPr>
          <w:b/>
          <w:bCs/>
        </w:rPr>
      </w:pPr>
      <w:r>
        <w:rPr>
          <w:b/>
          <w:bCs/>
        </w:rPr>
        <w:t>Cumbria Association of Local Councils</w:t>
      </w:r>
    </w:p>
    <w:p w:rsidR="00363C2C" w:rsidRPr="005213A6" w:rsidRDefault="00363C2C" w:rsidP="00363C2C">
      <w:pPr>
        <w:pStyle w:val="NoSpacing"/>
        <w:numPr>
          <w:ilvl w:val="1"/>
          <w:numId w:val="1"/>
        </w:numPr>
        <w:rPr>
          <w:b/>
          <w:bCs/>
        </w:rPr>
      </w:pPr>
      <w:r>
        <w:rPr>
          <w:b/>
          <w:bCs/>
        </w:rPr>
        <w:t xml:space="preserve">Report: </w:t>
      </w:r>
      <w:r>
        <w:rPr>
          <w:bCs/>
        </w:rPr>
        <w:t>no meeting since the last PC meeting. AGM due in April</w:t>
      </w:r>
    </w:p>
    <w:p w:rsidR="00363C2C" w:rsidRPr="00EF0754" w:rsidRDefault="00363C2C" w:rsidP="00363C2C">
      <w:pPr>
        <w:pStyle w:val="NoSpacing"/>
        <w:numPr>
          <w:ilvl w:val="1"/>
          <w:numId w:val="1"/>
        </w:numPr>
        <w:rPr>
          <w:b/>
          <w:bCs/>
        </w:rPr>
      </w:pPr>
      <w:r>
        <w:rPr>
          <w:b/>
          <w:bCs/>
        </w:rPr>
        <w:t xml:space="preserve">CALC </w:t>
      </w:r>
      <w:r w:rsidR="00521F3B">
        <w:rPr>
          <w:b/>
          <w:bCs/>
        </w:rPr>
        <w:t>Parish Support Officer</w:t>
      </w:r>
      <w:r w:rsidRPr="005213A6">
        <w:rPr>
          <w:b/>
          <w:bCs/>
        </w:rPr>
        <w:t>:</w:t>
      </w:r>
      <w:r w:rsidR="00005417">
        <w:rPr>
          <w:bCs/>
        </w:rPr>
        <w:t xml:space="preserve"> </w:t>
      </w:r>
      <w:r w:rsidR="00521F3B">
        <w:rPr>
          <w:bCs/>
        </w:rPr>
        <w:t>new Parish Support Officer for Cumberland is Kate McGibbon (</w:t>
      </w:r>
      <w:hyperlink r:id="rId8" w:history="1">
        <w:r w:rsidR="00521F3B" w:rsidRPr="00371B6E">
          <w:rPr>
            <w:rStyle w:val="Hyperlink"/>
            <w:bCs/>
          </w:rPr>
          <w:t>Kate.McGibbon@cumbria.gov.uk</w:t>
        </w:r>
      </w:hyperlink>
      <w:r w:rsidR="00521F3B">
        <w:rPr>
          <w:bCs/>
        </w:rPr>
        <w:t>, tel</w:t>
      </w:r>
      <w:r w:rsidR="00EF0754">
        <w:rPr>
          <w:bCs/>
        </w:rPr>
        <w:t>.</w:t>
      </w:r>
      <w:r w:rsidR="00521F3B">
        <w:rPr>
          <w:bCs/>
        </w:rPr>
        <w:t xml:space="preserve"> </w:t>
      </w:r>
      <w:r w:rsidR="00EF0754">
        <w:rPr>
          <w:bCs/>
        </w:rPr>
        <w:t>07918 687490)</w:t>
      </w:r>
    </w:p>
    <w:p w:rsidR="00EF0754" w:rsidRPr="006A301A" w:rsidRDefault="00EF0754" w:rsidP="00363C2C">
      <w:pPr>
        <w:pStyle w:val="NoSpacing"/>
        <w:numPr>
          <w:ilvl w:val="1"/>
          <w:numId w:val="1"/>
        </w:numPr>
        <w:rPr>
          <w:b/>
          <w:bCs/>
        </w:rPr>
      </w:pPr>
      <w:r w:rsidRPr="00C91E22">
        <w:rPr>
          <w:b/>
          <w:bCs/>
        </w:rPr>
        <w:t>LDNPA:</w:t>
      </w:r>
      <w:r>
        <w:rPr>
          <w:bCs/>
        </w:rPr>
        <w:t xml:space="preserve"> the seat of the CALC Representative on the LDNPA is vacant. Nominations to be received by </w:t>
      </w:r>
      <w:r w:rsidR="006A301A">
        <w:rPr>
          <w:bCs/>
        </w:rPr>
        <w:t>noon on Friday 26</w:t>
      </w:r>
      <w:r w:rsidR="006A301A" w:rsidRPr="006A301A">
        <w:rPr>
          <w:bCs/>
          <w:vertAlign w:val="superscript"/>
        </w:rPr>
        <w:t>th</w:t>
      </w:r>
      <w:r w:rsidR="006A301A">
        <w:rPr>
          <w:bCs/>
        </w:rPr>
        <w:t xml:space="preserve"> May 2023</w:t>
      </w:r>
    </w:p>
    <w:p w:rsidR="006A301A" w:rsidRPr="00FE4BE4" w:rsidRDefault="006A301A" w:rsidP="00363C2C">
      <w:pPr>
        <w:pStyle w:val="NoSpacing"/>
        <w:numPr>
          <w:ilvl w:val="1"/>
          <w:numId w:val="1"/>
        </w:numPr>
        <w:rPr>
          <w:b/>
          <w:bCs/>
        </w:rPr>
      </w:pPr>
      <w:r w:rsidRPr="006A301A">
        <w:rPr>
          <w:b/>
          <w:bCs/>
        </w:rPr>
        <w:t>CALC role:</w:t>
      </w:r>
      <w:r>
        <w:rPr>
          <w:bCs/>
        </w:rPr>
        <w:t xml:space="preserve"> CALC intend to remain as one body for Cumbria. Currently deciding how to form an executive (formerly two representatives from each Council) in order to be representative of the whole county. Discussion on the role CALC hope to fulfil; important to re-engage with Parish Councils and tell them how CALC can help</w:t>
      </w:r>
      <w:r w:rsidR="003B47B5">
        <w:rPr>
          <w:bCs/>
        </w:rPr>
        <w:t>, what support is available</w:t>
      </w:r>
      <w:r w:rsidR="00901BC4">
        <w:rPr>
          <w:bCs/>
        </w:rPr>
        <w:t>, what CALC represents, its aims, etc</w:t>
      </w:r>
    </w:p>
    <w:p w:rsidR="00363C2C" w:rsidRDefault="00363C2C" w:rsidP="00363C2C">
      <w:pPr>
        <w:pStyle w:val="NoSpacing"/>
        <w:rPr>
          <w:b/>
          <w:bCs/>
        </w:rPr>
      </w:pPr>
    </w:p>
    <w:p w:rsidR="00363C2C" w:rsidRPr="00B2576B" w:rsidRDefault="00363C2C" w:rsidP="00363C2C">
      <w:pPr>
        <w:pStyle w:val="NoSpacing"/>
        <w:numPr>
          <w:ilvl w:val="0"/>
          <w:numId w:val="1"/>
        </w:numPr>
        <w:rPr>
          <w:b/>
          <w:bCs/>
        </w:rPr>
      </w:pPr>
      <w:r w:rsidRPr="00B2576B">
        <w:rPr>
          <w:b/>
          <w:bCs/>
        </w:rPr>
        <w:t>Reports from Representatives</w:t>
      </w:r>
    </w:p>
    <w:p w:rsidR="00363C2C" w:rsidRPr="003B47B5" w:rsidRDefault="00363C2C" w:rsidP="00363C2C">
      <w:pPr>
        <w:pStyle w:val="NoSpacing"/>
        <w:numPr>
          <w:ilvl w:val="1"/>
          <w:numId w:val="1"/>
        </w:numPr>
      </w:pPr>
      <w:r w:rsidRPr="00161D31">
        <w:rPr>
          <w:b/>
          <w:bCs/>
        </w:rPr>
        <w:t>GDF Mid</w:t>
      </w:r>
      <w:r>
        <w:rPr>
          <w:b/>
          <w:bCs/>
        </w:rPr>
        <w:t xml:space="preserve"> Copeland Community Partnership</w:t>
      </w:r>
    </w:p>
    <w:p w:rsidR="003B47B5" w:rsidRPr="003B47B5" w:rsidRDefault="003B47B5" w:rsidP="003B47B5">
      <w:pPr>
        <w:pStyle w:val="NoSpacing"/>
        <w:numPr>
          <w:ilvl w:val="2"/>
          <w:numId w:val="1"/>
        </w:numPr>
      </w:pPr>
      <w:r>
        <w:rPr>
          <w:b/>
          <w:bCs/>
        </w:rPr>
        <w:t xml:space="preserve">Near Surface Disposal Consultation: </w:t>
      </w:r>
      <w:r>
        <w:rPr>
          <w:bCs/>
        </w:rPr>
        <w:t>discussed at the Community Partnership meeting, though NWS is part of the NDA group and consequently part of the Consultation so they invited a</w:t>
      </w:r>
      <w:r w:rsidR="00901BC4">
        <w:rPr>
          <w:bCs/>
        </w:rPr>
        <w:t>n external</w:t>
      </w:r>
      <w:r>
        <w:rPr>
          <w:bCs/>
        </w:rPr>
        <w:t xml:space="preserve"> Government speaker</w:t>
      </w:r>
    </w:p>
    <w:p w:rsidR="003B47B5" w:rsidRPr="003B47B5" w:rsidRDefault="003B47B5" w:rsidP="003B47B5">
      <w:pPr>
        <w:pStyle w:val="NoSpacing"/>
        <w:numPr>
          <w:ilvl w:val="2"/>
          <w:numId w:val="1"/>
        </w:numPr>
      </w:pPr>
      <w:r w:rsidRPr="003B47B5">
        <w:rPr>
          <w:b/>
          <w:bCs/>
        </w:rPr>
        <w:t>Chair:</w:t>
      </w:r>
      <w:r>
        <w:rPr>
          <w:bCs/>
        </w:rPr>
        <w:t xml:space="preserve"> asking for nominations to recruit a new Chair. AP may extend his term as Chair if he chooses. New Chair to be selected in May 2023</w:t>
      </w:r>
    </w:p>
    <w:p w:rsidR="003B47B5" w:rsidRPr="003B47B5" w:rsidRDefault="003B47B5" w:rsidP="003B47B5">
      <w:pPr>
        <w:pStyle w:val="NoSpacing"/>
        <w:numPr>
          <w:ilvl w:val="2"/>
          <w:numId w:val="1"/>
        </w:numPr>
      </w:pPr>
      <w:r w:rsidRPr="003B47B5">
        <w:rPr>
          <w:b/>
          <w:bCs/>
        </w:rPr>
        <w:t>Feedback on siting:</w:t>
      </w:r>
      <w:r>
        <w:rPr>
          <w:bCs/>
        </w:rPr>
        <w:t xml:space="preserve"> what hosting a GDF could mean and how the community could benefit</w:t>
      </w:r>
    </w:p>
    <w:p w:rsidR="003B47B5" w:rsidRPr="00BD0B90" w:rsidRDefault="003B47B5" w:rsidP="003B47B5">
      <w:pPr>
        <w:pStyle w:val="NoSpacing"/>
        <w:numPr>
          <w:ilvl w:val="2"/>
          <w:numId w:val="1"/>
        </w:numPr>
        <w:rPr>
          <w:b/>
        </w:rPr>
      </w:pPr>
      <w:r w:rsidRPr="003B47B5">
        <w:rPr>
          <w:b/>
          <w:bCs/>
        </w:rPr>
        <w:t xml:space="preserve">Canadian NWMO visit: </w:t>
      </w:r>
      <w:r>
        <w:rPr>
          <w:bCs/>
        </w:rPr>
        <w:t xml:space="preserve">due in April 2023. Narrowed 20 communities down to </w:t>
      </w:r>
      <w:r w:rsidR="00BD0B90">
        <w:rPr>
          <w:bCs/>
        </w:rPr>
        <w:t xml:space="preserve">a shortlist of </w:t>
      </w:r>
      <w:r>
        <w:rPr>
          <w:bCs/>
        </w:rPr>
        <w:t xml:space="preserve">two. </w:t>
      </w:r>
      <w:r w:rsidR="00BD0B90">
        <w:rPr>
          <w:bCs/>
        </w:rPr>
        <w:t>The c</w:t>
      </w:r>
      <w:r>
        <w:rPr>
          <w:bCs/>
        </w:rPr>
        <w:t xml:space="preserve">ommunity which failed to </w:t>
      </w:r>
      <w:r w:rsidR="00BD0B90">
        <w:rPr>
          <w:bCs/>
        </w:rPr>
        <w:t>host</w:t>
      </w:r>
      <w:r>
        <w:rPr>
          <w:bCs/>
        </w:rPr>
        <w:t xml:space="preserve"> the GDF </w:t>
      </w:r>
      <w:r w:rsidR="00BD0B90">
        <w:rPr>
          <w:bCs/>
        </w:rPr>
        <w:t>was</w:t>
      </w:r>
      <w:r>
        <w:rPr>
          <w:bCs/>
        </w:rPr>
        <w:t xml:space="preserve"> awarded money to compensate for their interest</w:t>
      </w:r>
      <w:r w:rsidR="00BD0B90">
        <w:rPr>
          <w:bCs/>
        </w:rPr>
        <w:t xml:space="preserve">. May be a useful lesson in exit strategy for those communities which aren’t chosen, </w:t>
      </w:r>
      <w:r w:rsidR="000621BD">
        <w:rPr>
          <w:bCs/>
        </w:rPr>
        <w:t>plus</w:t>
      </w:r>
      <w:r w:rsidR="00BD0B90">
        <w:rPr>
          <w:bCs/>
        </w:rPr>
        <w:t xml:space="preserve"> recommendations on how to narrow down choices (and how not to). Drawback that it is the developer’s view</w:t>
      </w:r>
      <w:r w:rsidR="004D3A0F">
        <w:rPr>
          <w:bCs/>
        </w:rPr>
        <w:t xml:space="preserve"> that’s given</w:t>
      </w:r>
      <w:r w:rsidR="00BD0B90">
        <w:rPr>
          <w:bCs/>
        </w:rPr>
        <w:t xml:space="preserve">, not </w:t>
      </w:r>
      <w:r w:rsidR="004D3A0F">
        <w:rPr>
          <w:bCs/>
        </w:rPr>
        <w:t>a community partnership member’s opinion.</w:t>
      </w:r>
    </w:p>
    <w:p w:rsidR="00BD0B90" w:rsidRPr="00BD0B90" w:rsidRDefault="00BD0B90" w:rsidP="00BD0B90">
      <w:pPr>
        <w:pStyle w:val="NoSpacing"/>
        <w:ind w:left="1080"/>
        <w:rPr>
          <w:bCs/>
        </w:rPr>
      </w:pPr>
      <w:r>
        <w:rPr>
          <w:bCs/>
        </w:rPr>
        <w:t>France tried to force the community to accept a Government choice for a GDF site but met with opposition and have now reverted to a system of community engagement</w:t>
      </w:r>
      <w:r w:rsidR="004D3A0F">
        <w:rPr>
          <w:bCs/>
        </w:rPr>
        <w:t>.</w:t>
      </w:r>
    </w:p>
    <w:p w:rsidR="00BD0B90" w:rsidRPr="00BD0B90" w:rsidRDefault="00BD0B90" w:rsidP="003B47B5">
      <w:pPr>
        <w:pStyle w:val="NoSpacing"/>
        <w:numPr>
          <w:ilvl w:val="2"/>
          <w:numId w:val="1"/>
        </w:numPr>
        <w:rPr>
          <w:b/>
        </w:rPr>
      </w:pPr>
      <w:r w:rsidRPr="00BD0B90">
        <w:rPr>
          <w:b/>
          <w:bCs/>
        </w:rPr>
        <w:t>Youth engagement:</w:t>
      </w:r>
      <w:r>
        <w:rPr>
          <w:bCs/>
        </w:rPr>
        <w:t xml:space="preserve"> Inspira engaging with younger people at Shackles Off</w:t>
      </w:r>
    </w:p>
    <w:p w:rsidR="00BD0B90" w:rsidRPr="00847043" w:rsidRDefault="00BD0B90" w:rsidP="003B47B5">
      <w:pPr>
        <w:pStyle w:val="NoSpacing"/>
        <w:numPr>
          <w:ilvl w:val="2"/>
          <w:numId w:val="1"/>
        </w:numPr>
        <w:rPr>
          <w:b/>
        </w:rPr>
      </w:pPr>
      <w:r w:rsidRPr="00847043">
        <w:rPr>
          <w:b/>
          <w:bCs/>
        </w:rPr>
        <w:t>Community Investment Funding:</w:t>
      </w:r>
      <w:r>
        <w:rPr>
          <w:bCs/>
        </w:rPr>
        <w:t xml:space="preserve"> five applications at the last meeting, funded </w:t>
      </w:r>
      <w:r w:rsidR="00847043">
        <w:rPr>
          <w:bCs/>
        </w:rPr>
        <w:t>four</w:t>
      </w:r>
      <w:r>
        <w:rPr>
          <w:bCs/>
        </w:rPr>
        <w:t xml:space="preserve"> and asked for more information for the fifth. Spent half a million pounds of this year’s allocation</w:t>
      </w:r>
      <w:r w:rsidR="00847043">
        <w:rPr>
          <w:bCs/>
        </w:rPr>
        <w:t>; three more funding panels with a healthy flow of projects coming forward</w:t>
      </w:r>
    </w:p>
    <w:p w:rsidR="00633A43" w:rsidRPr="00633A43" w:rsidRDefault="000621BD" w:rsidP="00A53C9C">
      <w:pPr>
        <w:pStyle w:val="NoSpacing"/>
        <w:numPr>
          <w:ilvl w:val="2"/>
          <w:numId w:val="1"/>
        </w:numPr>
        <w:rPr>
          <w:b/>
        </w:rPr>
      </w:pPr>
      <w:r>
        <w:rPr>
          <w:color w:val="222222"/>
          <w:sz w:val="14"/>
          <w:szCs w:val="14"/>
          <w:shd w:val="clear" w:color="auto" w:fill="FFFFFF"/>
        </w:rPr>
        <w:t> </w:t>
      </w:r>
      <w:r>
        <w:rPr>
          <w:rFonts w:ascii="Calibri" w:hAnsi="Calibri" w:cs="Calibri"/>
          <w:b/>
          <w:bCs/>
          <w:color w:val="222222"/>
          <w:shd w:val="clear" w:color="auto" w:fill="FFFFFF"/>
        </w:rPr>
        <w:t>Communications:</w:t>
      </w:r>
      <w:r>
        <w:rPr>
          <w:rFonts w:ascii="Calibri" w:hAnsi="Calibri" w:cs="Calibri"/>
          <w:color w:val="222222"/>
          <w:shd w:val="clear" w:color="auto" w:fill="FFFFFF"/>
        </w:rPr>
        <w:t xml:space="preserve"> Rob Ward (currently part of the Mid &amp; South Copeland Community Partnerships working for NWS as Operations Manager) to be seconded to </w:t>
      </w:r>
      <w:r w:rsidR="0030246C">
        <w:rPr>
          <w:rFonts w:ascii="Calibri" w:hAnsi="Calibri" w:cs="Calibri"/>
          <w:color w:val="222222"/>
          <w:shd w:val="clear" w:color="auto" w:fill="FFFFFF"/>
        </w:rPr>
        <w:t>NWS/</w:t>
      </w:r>
      <w:r>
        <w:rPr>
          <w:rFonts w:ascii="Calibri" w:hAnsi="Calibri" w:cs="Calibri"/>
          <w:color w:val="222222"/>
          <w:shd w:val="clear" w:color="auto" w:fill="FFFFFF"/>
        </w:rPr>
        <w:t>LLWR one day a week to help with communications; likely to cause a conflict of interests if he is on the Community Partnership</w:t>
      </w:r>
      <w:r w:rsidR="0030246C">
        <w:rPr>
          <w:rFonts w:ascii="Calibri" w:hAnsi="Calibri" w:cs="Calibri"/>
          <w:color w:val="222222"/>
          <w:shd w:val="clear" w:color="auto" w:fill="FFFFFF"/>
        </w:rPr>
        <w:t>s</w:t>
      </w:r>
      <w:r>
        <w:rPr>
          <w:rFonts w:ascii="Calibri" w:hAnsi="Calibri" w:cs="Calibri"/>
          <w:color w:val="222222"/>
          <w:shd w:val="clear" w:color="auto" w:fill="FFFFFF"/>
        </w:rPr>
        <w:t xml:space="preserve"> and working for </w:t>
      </w:r>
      <w:r w:rsidR="0030246C">
        <w:rPr>
          <w:rFonts w:ascii="Calibri" w:hAnsi="Calibri" w:cs="Calibri"/>
          <w:color w:val="222222"/>
          <w:shd w:val="clear" w:color="auto" w:fill="FFFFFF"/>
        </w:rPr>
        <w:t>NWS/</w:t>
      </w:r>
      <w:r>
        <w:rPr>
          <w:rFonts w:ascii="Calibri" w:hAnsi="Calibri" w:cs="Calibri"/>
          <w:color w:val="222222"/>
          <w:shd w:val="clear" w:color="auto" w:fill="FFFFFF"/>
        </w:rPr>
        <w:t>LLWR</w:t>
      </w:r>
    </w:p>
    <w:p w:rsidR="00BD0B90" w:rsidRPr="004D3A0F" w:rsidRDefault="00847043" w:rsidP="00A53C9C">
      <w:pPr>
        <w:pStyle w:val="NoSpacing"/>
        <w:numPr>
          <w:ilvl w:val="2"/>
          <w:numId w:val="1"/>
        </w:numPr>
        <w:rPr>
          <w:b/>
        </w:rPr>
      </w:pPr>
      <w:r w:rsidRPr="00847043">
        <w:rPr>
          <w:b/>
          <w:bCs/>
        </w:rPr>
        <w:t>Next Community Partnership meeting:</w:t>
      </w:r>
      <w:r>
        <w:rPr>
          <w:bCs/>
        </w:rPr>
        <w:t xml:space="preserve"> 18</w:t>
      </w:r>
      <w:r w:rsidRPr="00847043">
        <w:rPr>
          <w:bCs/>
          <w:vertAlign w:val="superscript"/>
        </w:rPr>
        <w:t>th</w:t>
      </w:r>
      <w:r>
        <w:rPr>
          <w:bCs/>
        </w:rPr>
        <w:t xml:space="preserve"> May 20</w:t>
      </w:r>
      <w:r w:rsidR="00A53C9C">
        <w:rPr>
          <w:bCs/>
        </w:rPr>
        <w:t>23 at Seascale Golf Club at 6 pm</w:t>
      </w:r>
    </w:p>
    <w:p w:rsidR="00847043" w:rsidRPr="00847043" w:rsidRDefault="00363C2C" w:rsidP="00847043">
      <w:pPr>
        <w:pStyle w:val="NoSpacing"/>
        <w:numPr>
          <w:ilvl w:val="1"/>
          <w:numId w:val="1"/>
        </w:numPr>
      </w:pPr>
      <w:r w:rsidRPr="00161D31">
        <w:rPr>
          <w:b/>
          <w:bCs/>
        </w:rPr>
        <w:lastRenderedPageBreak/>
        <w:t xml:space="preserve">GDF </w:t>
      </w:r>
      <w:r>
        <w:rPr>
          <w:b/>
          <w:bCs/>
        </w:rPr>
        <w:t>South Copeland Community Partnership</w:t>
      </w:r>
    </w:p>
    <w:p w:rsidR="00363C2C" w:rsidRPr="00E6189F" w:rsidRDefault="00363C2C" w:rsidP="00363C2C">
      <w:pPr>
        <w:pStyle w:val="NoSpacing"/>
        <w:numPr>
          <w:ilvl w:val="2"/>
          <w:numId w:val="1"/>
        </w:numPr>
      </w:pPr>
      <w:r>
        <w:rPr>
          <w:bCs/>
        </w:rPr>
        <w:t>Drigg and Carleton to be part of South Copeland CP from 1</w:t>
      </w:r>
      <w:r w:rsidRPr="00E6189F">
        <w:rPr>
          <w:bCs/>
          <w:vertAlign w:val="superscript"/>
        </w:rPr>
        <w:t>st</w:t>
      </w:r>
      <w:r>
        <w:rPr>
          <w:bCs/>
        </w:rPr>
        <w:t xml:space="preserve"> April 2023; </w:t>
      </w:r>
      <w:r w:rsidRPr="00E6189F">
        <w:rPr>
          <w:bCs/>
        </w:rPr>
        <w:t xml:space="preserve">CG to be onboarded </w:t>
      </w:r>
      <w:r>
        <w:rPr>
          <w:bCs/>
        </w:rPr>
        <w:t xml:space="preserve">as Drigg and Carleton delegate </w:t>
      </w:r>
      <w:r w:rsidRPr="00E6189F">
        <w:rPr>
          <w:bCs/>
        </w:rPr>
        <w:t>on 19</w:t>
      </w:r>
      <w:r w:rsidRPr="00E6189F">
        <w:rPr>
          <w:bCs/>
          <w:vertAlign w:val="superscript"/>
        </w:rPr>
        <w:t>th</w:t>
      </w:r>
      <w:r w:rsidRPr="00E6189F">
        <w:rPr>
          <w:bCs/>
        </w:rPr>
        <w:t xml:space="preserve"> April 2023</w:t>
      </w:r>
      <w:r w:rsidR="00A53C9C">
        <w:rPr>
          <w:bCs/>
        </w:rPr>
        <w:t xml:space="preserve"> at the meeting in Haverigg</w:t>
      </w:r>
    </w:p>
    <w:p w:rsidR="00363C2C" w:rsidRPr="00E6189F" w:rsidRDefault="00363C2C" w:rsidP="00363C2C">
      <w:pPr>
        <w:pStyle w:val="NoSpacing"/>
        <w:numPr>
          <w:ilvl w:val="2"/>
          <w:numId w:val="1"/>
        </w:numPr>
      </w:pPr>
      <w:r>
        <w:rPr>
          <w:bCs/>
        </w:rPr>
        <w:t xml:space="preserve">Meeting to be held </w:t>
      </w:r>
      <w:r w:rsidR="005E76E4">
        <w:rPr>
          <w:bCs/>
        </w:rPr>
        <w:t>in Drigg Village Hall on 16</w:t>
      </w:r>
      <w:r w:rsidR="005E76E4" w:rsidRPr="005E76E4">
        <w:rPr>
          <w:bCs/>
          <w:vertAlign w:val="superscript"/>
        </w:rPr>
        <w:t>th</w:t>
      </w:r>
      <w:r w:rsidR="005E76E4">
        <w:rPr>
          <w:bCs/>
        </w:rPr>
        <w:t xml:space="preserve"> </w:t>
      </w:r>
      <w:r>
        <w:rPr>
          <w:bCs/>
        </w:rPr>
        <w:t>May 2023</w:t>
      </w:r>
    </w:p>
    <w:p w:rsidR="00363C2C" w:rsidRDefault="00363C2C" w:rsidP="00363C2C">
      <w:pPr>
        <w:pStyle w:val="NoSpacing"/>
        <w:numPr>
          <w:ilvl w:val="1"/>
          <w:numId w:val="1"/>
        </w:numPr>
      </w:pPr>
      <w:r w:rsidRPr="00161D31">
        <w:rPr>
          <w:b/>
          <w:bCs/>
        </w:rPr>
        <w:t>NWS Liaison:</w:t>
      </w:r>
      <w:r>
        <w:t xml:space="preserve"> meeting held on 28</w:t>
      </w:r>
      <w:r w:rsidRPr="00D25E36">
        <w:rPr>
          <w:vertAlign w:val="superscript"/>
        </w:rPr>
        <w:t>th</w:t>
      </w:r>
      <w:r>
        <w:t xml:space="preserve"> </w:t>
      </w:r>
      <w:r w:rsidR="00A53C9C">
        <w:t>March</w:t>
      </w:r>
      <w:r>
        <w:t xml:space="preserve"> 2023 and minutes shared on </w:t>
      </w:r>
      <w:r w:rsidR="0030246C">
        <w:t xml:space="preserve">the </w:t>
      </w:r>
      <w:r>
        <w:t xml:space="preserve">Drigg </w:t>
      </w:r>
      <w:r w:rsidR="004F2E46">
        <w:t xml:space="preserve">community </w:t>
      </w:r>
      <w:r>
        <w:t>website</w:t>
      </w:r>
    </w:p>
    <w:p w:rsidR="00363C2C" w:rsidRPr="00A11276" w:rsidRDefault="00363C2C" w:rsidP="00363C2C">
      <w:pPr>
        <w:pStyle w:val="NoSpacing"/>
      </w:pPr>
    </w:p>
    <w:p w:rsidR="00363C2C" w:rsidRDefault="00363C2C" w:rsidP="00363C2C">
      <w:pPr>
        <w:pStyle w:val="NoSpacing"/>
        <w:numPr>
          <w:ilvl w:val="0"/>
          <w:numId w:val="1"/>
        </w:numPr>
        <w:rPr>
          <w:b/>
          <w:bCs/>
        </w:rPr>
      </w:pPr>
      <w:r w:rsidRPr="008D37CE">
        <w:rPr>
          <w:b/>
          <w:bCs/>
        </w:rPr>
        <w:t>Agenda for next meeting</w:t>
      </w:r>
    </w:p>
    <w:p w:rsidR="008E0D8F" w:rsidRDefault="008E0D8F" w:rsidP="008E0D8F">
      <w:pPr>
        <w:pStyle w:val="NoSpacing"/>
        <w:numPr>
          <w:ilvl w:val="1"/>
          <w:numId w:val="1"/>
        </w:numPr>
        <w:rPr>
          <w:b/>
          <w:bCs/>
        </w:rPr>
      </w:pPr>
      <w:r>
        <w:rPr>
          <w:b/>
          <w:bCs/>
        </w:rPr>
        <w:t>AGM</w:t>
      </w:r>
    </w:p>
    <w:p w:rsidR="00363C2C" w:rsidRDefault="00363C2C" w:rsidP="00363C2C">
      <w:pPr>
        <w:pStyle w:val="NoSpacing"/>
      </w:pPr>
    </w:p>
    <w:p w:rsidR="00363C2C" w:rsidRDefault="00363C2C" w:rsidP="00363C2C">
      <w:pPr>
        <w:pStyle w:val="NoSpacing"/>
        <w:numPr>
          <w:ilvl w:val="0"/>
          <w:numId w:val="1"/>
        </w:numPr>
        <w:rPr>
          <w:b/>
          <w:bCs/>
        </w:rPr>
      </w:pPr>
      <w:r w:rsidRPr="000F0ED3">
        <w:rPr>
          <w:b/>
          <w:bCs/>
        </w:rPr>
        <w:t>Date of next meeting</w:t>
      </w:r>
    </w:p>
    <w:p w:rsidR="00363C2C" w:rsidRDefault="00145658" w:rsidP="00363C2C">
      <w:pPr>
        <w:pStyle w:val="NoSpacing"/>
        <w:numPr>
          <w:ilvl w:val="1"/>
          <w:numId w:val="1"/>
        </w:numPr>
      </w:pPr>
      <w:r>
        <w:t>Meeting closed 9.3</w:t>
      </w:r>
      <w:r w:rsidR="00363C2C">
        <w:t>5</w:t>
      </w:r>
      <w:r w:rsidR="00363C2C" w:rsidRPr="00053BDC">
        <w:t xml:space="preserve"> pm</w:t>
      </w:r>
    </w:p>
    <w:p w:rsidR="0091143A" w:rsidRPr="00053BDC" w:rsidRDefault="0091143A" w:rsidP="0091143A">
      <w:pPr>
        <w:pStyle w:val="NoSpacing"/>
        <w:numPr>
          <w:ilvl w:val="1"/>
          <w:numId w:val="1"/>
        </w:numPr>
      </w:pPr>
      <w:r>
        <w:t>Annual Parish meeting to be held on 15</w:t>
      </w:r>
      <w:r w:rsidRPr="00363C2C">
        <w:rPr>
          <w:vertAlign w:val="superscript"/>
        </w:rPr>
        <w:t>th</w:t>
      </w:r>
      <w:r>
        <w:t xml:space="preserve"> May 2023 at Drigg Village Hall at 7 pm</w:t>
      </w:r>
    </w:p>
    <w:p w:rsidR="00363C2C" w:rsidRDefault="00363C2C" w:rsidP="00363C2C">
      <w:pPr>
        <w:pStyle w:val="NoSpacing"/>
        <w:numPr>
          <w:ilvl w:val="1"/>
          <w:numId w:val="1"/>
        </w:numPr>
      </w:pPr>
      <w:r>
        <w:t>AGM and next</w:t>
      </w:r>
      <w:r w:rsidRPr="00053BDC">
        <w:t xml:space="preserve"> </w:t>
      </w:r>
      <w:r>
        <w:t xml:space="preserve">Ordinary </w:t>
      </w:r>
      <w:r w:rsidRPr="00053BDC">
        <w:t xml:space="preserve">meeting to be held </w:t>
      </w:r>
      <w:r w:rsidRPr="00D25E36">
        <w:t xml:space="preserve">on </w:t>
      </w:r>
      <w:r>
        <w:rPr>
          <w:bCs/>
        </w:rPr>
        <w:t>23</w:t>
      </w:r>
      <w:r w:rsidRPr="00363C2C">
        <w:rPr>
          <w:bCs/>
          <w:vertAlign w:val="superscript"/>
        </w:rPr>
        <w:t>rd</w:t>
      </w:r>
      <w:r>
        <w:rPr>
          <w:bCs/>
        </w:rPr>
        <w:t xml:space="preserve"> May </w:t>
      </w:r>
      <w:r w:rsidRPr="00D25E36">
        <w:rPr>
          <w:bCs/>
        </w:rPr>
        <w:t>2023</w:t>
      </w:r>
      <w:r w:rsidRPr="00053BDC">
        <w:t xml:space="preserve"> at Drigg Village Hall at 7.30 p</w:t>
      </w:r>
      <w:r>
        <w:t>m</w:t>
      </w:r>
    </w:p>
    <w:p w:rsidR="00363C2C" w:rsidRDefault="00363C2C" w:rsidP="00363C2C">
      <w:pPr>
        <w:rPr>
          <w:b/>
          <w:bCs/>
        </w:rPr>
      </w:pPr>
    </w:p>
    <w:p w:rsidR="00363C2C" w:rsidRDefault="00363C2C" w:rsidP="00363C2C">
      <w:pPr>
        <w:rPr>
          <w:b/>
          <w:bCs/>
        </w:rPr>
      </w:pPr>
    </w:p>
    <w:p w:rsidR="00363C2C" w:rsidRDefault="00363C2C" w:rsidP="00363C2C">
      <w:pPr>
        <w:rPr>
          <w:b/>
          <w:bCs/>
        </w:rPr>
      </w:pPr>
      <w:r>
        <w:rPr>
          <w:b/>
          <w:bCs/>
        </w:rPr>
        <w:t>Karen Warmoth</w:t>
      </w:r>
      <w:r>
        <w:rPr>
          <w:b/>
          <w:bCs/>
        </w:rPr>
        <w:br/>
        <w:t>Parish Clerk</w:t>
      </w:r>
      <w:r>
        <w:rPr>
          <w:b/>
          <w:bCs/>
        </w:rPr>
        <w:br/>
        <w:t>Drigg and Carleton Parish Council</w:t>
      </w:r>
      <w:r>
        <w:rPr>
          <w:b/>
          <w:bCs/>
        </w:rPr>
        <w:br/>
        <w:t>1</w:t>
      </w:r>
      <w:r w:rsidR="0030246C">
        <w:rPr>
          <w:b/>
          <w:bCs/>
        </w:rPr>
        <w:t>7</w:t>
      </w:r>
      <w:r w:rsidRPr="00363C2C">
        <w:rPr>
          <w:b/>
          <w:bCs/>
          <w:vertAlign w:val="superscript"/>
        </w:rPr>
        <w:t>th</w:t>
      </w:r>
      <w:r>
        <w:rPr>
          <w:b/>
          <w:bCs/>
        </w:rPr>
        <w:t xml:space="preserve"> April 2023</w:t>
      </w:r>
    </w:p>
    <w:p w:rsidR="00BB45DA" w:rsidRDefault="00BB45DA">
      <w:pPr>
        <w:rPr>
          <w:b/>
          <w:bCs/>
        </w:rPr>
      </w:pPr>
      <w:r>
        <w:rPr>
          <w:b/>
          <w:bCs/>
        </w:rPr>
        <w:br w:type="page"/>
      </w:r>
    </w:p>
    <w:p w:rsidR="00363C2C" w:rsidRDefault="00363C2C" w:rsidP="00363C2C">
      <w:pPr>
        <w:rPr>
          <w:b/>
          <w:bCs/>
        </w:rPr>
      </w:pPr>
    </w:p>
    <w:p w:rsidR="00363C2C" w:rsidRDefault="00363C2C" w:rsidP="00363C2C">
      <w:pPr>
        <w:pStyle w:val="NoSpacing"/>
        <w:rPr>
          <w:b/>
          <w:bCs/>
        </w:rPr>
      </w:pPr>
    </w:p>
    <w:p w:rsidR="00363C2C" w:rsidRDefault="00363C2C" w:rsidP="00363C2C">
      <w:pPr>
        <w:pStyle w:val="NoSpacing"/>
        <w:rPr>
          <w:b/>
          <w:bCs/>
          <w:color w:val="FF0000"/>
        </w:rPr>
      </w:pPr>
      <w:r>
        <w:rPr>
          <w:b/>
          <w:bCs/>
        </w:rPr>
        <w:t xml:space="preserve">Summary of </w:t>
      </w:r>
      <w:r w:rsidRPr="00941830">
        <w:rPr>
          <w:b/>
          <w:bCs/>
        </w:rPr>
        <w:t>New</w:t>
      </w:r>
      <w:r>
        <w:rPr>
          <w:b/>
          <w:bCs/>
          <w:color w:val="FF0000"/>
        </w:rPr>
        <w:t xml:space="preserve"> </w:t>
      </w:r>
      <w:r>
        <w:rPr>
          <w:b/>
          <w:bCs/>
        </w:rPr>
        <w:t xml:space="preserve">Actions      </w:t>
      </w:r>
      <w:r>
        <w:rPr>
          <w:b/>
          <w:bCs/>
          <w:color w:val="FF0000"/>
        </w:rPr>
        <w:t xml:space="preserve"> </w:t>
      </w:r>
    </w:p>
    <w:p w:rsidR="00BB45DA" w:rsidRDefault="00BB45DA" w:rsidP="00363C2C">
      <w:pPr>
        <w:pStyle w:val="NoSpacing"/>
        <w:rPr>
          <w:b/>
          <w:bCs/>
          <w:color w:val="FF0000"/>
        </w:rPr>
      </w:pPr>
    </w:p>
    <w:p w:rsidR="008E0D8F" w:rsidRDefault="008E0D8F" w:rsidP="00363C2C">
      <w:pPr>
        <w:pStyle w:val="NoSpacing"/>
        <w:rPr>
          <w:b/>
          <w:bCs/>
          <w:color w:val="FF0000"/>
        </w:rPr>
      </w:pPr>
    </w:p>
    <w:p w:rsidR="008E0D8F" w:rsidRDefault="008E0D8F" w:rsidP="008E0D8F">
      <w:pPr>
        <w:pStyle w:val="NoSpacing"/>
        <w:rPr>
          <w:bCs/>
        </w:rPr>
      </w:pPr>
      <w:r>
        <w:rPr>
          <w:b/>
          <w:bCs/>
        </w:rPr>
        <w:t xml:space="preserve">Action 4/1: </w:t>
      </w:r>
      <w:r>
        <w:rPr>
          <w:bCs/>
        </w:rPr>
        <w:t>CG to set up a new enquiry re repair of Holmes Lane rotten gate post with pictures</w:t>
      </w:r>
    </w:p>
    <w:p w:rsidR="008E0D8F" w:rsidRPr="007D6689" w:rsidRDefault="008E0D8F" w:rsidP="008E0D8F">
      <w:pPr>
        <w:pStyle w:val="NoSpacing"/>
        <w:rPr>
          <w:bCs/>
        </w:rPr>
      </w:pPr>
    </w:p>
    <w:p w:rsidR="008E0D8F" w:rsidRDefault="008E0D8F" w:rsidP="008E0D8F">
      <w:pPr>
        <w:pStyle w:val="NoSpacing"/>
      </w:pPr>
      <w:r w:rsidRPr="007D6689">
        <w:rPr>
          <w:b/>
        </w:rPr>
        <w:t>Action 4/2:</w:t>
      </w:r>
      <w:r>
        <w:t xml:space="preserve"> Clerk to notify the parishioner that installing a litter bin would not be feasible</w:t>
      </w:r>
    </w:p>
    <w:p w:rsidR="008E0D8F" w:rsidRDefault="008E0D8F" w:rsidP="00363C2C">
      <w:pPr>
        <w:pStyle w:val="NoSpacing"/>
        <w:rPr>
          <w:b/>
          <w:bCs/>
        </w:rPr>
      </w:pPr>
    </w:p>
    <w:p w:rsidR="008E0D8F" w:rsidRPr="00521F3B" w:rsidRDefault="008E0D8F" w:rsidP="008E0D8F">
      <w:pPr>
        <w:pStyle w:val="NoSpacing"/>
      </w:pPr>
      <w:r>
        <w:rPr>
          <w:b/>
        </w:rPr>
        <w:t xml:space="preserve">Action 4/3: </w:t>
      </w:r>
      <w:r w:rsidRPr="00521F3B">
        <w:t xml:space="preserve">AP to contact Cumberland Council re </w:t>
      </w:r>
      <w:r>
        <w:t>enforcing overnight beach parking ban</w:t>
      </w:r>
    </w:p>
    <w:p w:rsidR="008E0D8F" w:rsidRDefault="008E0D8F" w:rsidP="008E0D8F">
      <w:pPr>
        <w:pStyle w:val="NoSpacing"/>
        <w:rPr>
          <w:b/>
        </w:rPr>
      </w:pPr>
    </w:p>
    <w:p w:rsidR="008E0D8F" w:rsidRDefault="008E0D8F" w:rsidP="008E0D8F">
      <w:pPr>
        <w:pStyle w:val="NoSpacing"/>
      </w:pPr>
      <w:r>
        <w:rPr>
          <w:b/>
        </w:rPr>
        <w:t>Action 4/4</w:t>
      </w:r>
      <w:r w:rsidRPr="005E492F">
        <w:rPr>
          <w:b/>
        </w:rPr>
        <w:t>:</w:t>
      </w:r>
      <w:r>
        <w:t xml:space="preserve"> Clerk to draft a letter in support of the Windscale Rifle Club for the Chair to sign</w:t>
      </w:r>
    </w:p>
    <w:p w:rsidR="008E0D8F" w:rsidRDefault="008E0D8F" w:rsidP="008E0D8F">
      <w:pPr>
        <w:pStyle w:val="NoSpacing"/>
      </w:pPr>
    </w:p>
    <w:p w:rsidR="008E0D8F" w:rsidRPr="00252257" w:rsidRDefault="008E0D8F" w:rsidP="008E0D8F">
      <w:pPr>
        <w:pStyle w:val="NoSpacing"/>
        <w:rPr>
          <w:b/>
        </w:rPr>
      </w:pPr>
      <w:r>
        <w:rPr>
          <w:b/>
        </w:rPr>
        <w:t>Action 4/5</w:t>
      </w:r>
      <w:r w:rsidRPr="00E475AF">
        <w:rPr>
          <w:b/>
        </w:rPr>
        <w:t>:</w:t>
      </w:r>
      <w:r>
        <w:t xml:space="preserve"> Clerk to draft a response to the parishioner regarding the suggested public facilities</w:t>
      </w:r>
    </w:p>
    <w:p w:rsidR="00363C2C" w:rsidRDefault="00363C2C" w:rsidP="00363C2C">
      <w:pPr>
        <w:pStyle w:val="NoSpacing"/>
        <w:rPr>
          <w:b/>
          <w:bCs/>
        </w:rPr>
      </w:pPr>
    </w:p>
    <w:p w:rsidR="008E0D8F" w:rsidRDefault="008E0D8F" w:rsidP="008E0D8F">
      <w:pPr>
        <w:pStyle w:val="NoSpacing"/>
        <w:rPr>
          <w:rFonts w:cstheme="minorHAnsi"/>
          <w:b/>
          <w:bCs/>
        </w:rPr>
      </w:pPr>
      <w:r w:rsidRPr="00521F3B">
        <w:rPr>
          <w:rFonts w:cstheme="minorHAnsi"/>
          <w:b/>
          <w:bCs/>
        </w:rPr>
        <w:t>Action 4/6:</w:t>
      </w:r>
      <w:r>
        <w:rPr>
          <w:rFonts w:cstheme="minorHAnsi"/>
          <w:bCs/>
        </w:rPr>
        <w:t xml:space="preserve"> AP to make enquiries whether tree felling licence was obtained by Hill Farm</w:t>
      </w:r>
    </w:p>
    <w:p w:rsidR="00363C2C" w:rsidRDefault="00363C2C" w:rsidP="00BB45DA">
      <w:pPr>
        <w:pStyle w:val="NoSpacing"/>
      </w:pPr>
    </w:p>
    <w:p w:rsidR="00363C2C" w:rsidRDefault="00363C2C" w:rsidP="00363C2C"/>
    <w:p w:rsidR="00363C2C" w:rsidRPr="00941830" w:rsidRDefault="00363C2C" w:rsidP="00363C2C">
      <w:pPr>
        <w:rPr>
          <w:b/>
        </w:rPr>
      </w:pPr>
      <w:r w:rsidRPr="00DA33F7">
        <w:rPr>
          <w:b/>
        </w:rPr>
        <w:t>Actions ongoing</w:t>
      </w:r>
      <w:r>
        <w:rPr>
          <w:b/>
        </w:rPr>
        <w:br/>
      </w:r>
    </w:p>
    <w:p w:rsidR="00363C2C" w:rsidRPr="00DA33F7" w:rsidRDefault="00363C2C" w:rsidP="00363C2C">
      <w:pPr>
        <w:pStyle w:val="NoSpacing"/>
        <w:rPr>
          <w:b/>
          <w:bCs/>
        </w:rPr>
      </w:pPr>
      <w:r>
        <w:rPr>
          <w:b/>
          <w:bCs/>
        </w:rPr>
        <w:t xml:space="preserve">Action 10/1: </w:t>
      </w:r>
      <w:r>
        <w:rPr>
          <w:bCs/>
        </w:rPr>
        <w:t>JJ to organise SB and/or CG as signatories for the PC bank account - ongoing</w:t>
      </w:r>
      <w:r>
        <w:rPr>
          <w:rFonts w:cstheme="minorHAnsi"/>
          <w:color w:val="222222"/>
          <w:shd w:val="clear" w:color="auto" w:fill="FFFFFF"/>
        </w:rPr>
        <w:br/>
      </w:r>
    </w:p>
    <w:p w:rsidR="00363C2C" w:rsidRPr="00317147" w:rsidRDefault="00363C2C" w:rsidP="00363C2C">
      <w:pPr>
        <w:pStyle w:val="NoSpacing"/>
        <w:rPr>
          <w:b/>
          <w:bCs/>
        </w:rPr>
      </w:pPr>
      <w:r w:rsidRPr="00C955F7">
        <w:rPr>
          <w:rFonts w:cstheme="minorHAnsi"/>
          <w:b/>
          <w:color w:val="222222"/>
          <w:shd w:val="clear" w:color="auto" w:fill="FFFFFF"/>
        </w:rPr>
        <w:t>Action 12/3:</w:t>
      </w:r>
      <w:r>
        <w:rPr>
          <w:rFonts w:cstheme="minorHAnsi"/>
          <w:color w:val="222222"/>
          <w:shd w:val="clear" w:color="auto" w:fill="FFFFFF"/>
        </w:rPr>
        <w:t xml:space="preserve"> AP to follow up with Stuart Kenyon re bench - ongoing</w:t>
      </w:r>
      <w:r>
        <w:rPr>
          <w:rFonts w:cstheme="minorHAnsi"/>
          <w:color w:val="222222"/>
          <w:shd w:val="clear" w:color="auto" w:fill="FFFFFF"/>
        </w:rPr>
        <w:br/>
      </w:r>
    </w:p>
    <w:p w:rsidR="00363C2C" w:rsidRPr="00BB45DA" w:rsidRDefault="00363C2C" w:rsidP="00BB45DA">
      <w:pPr>
        <w:pStyle w:val="NoSpacing"/>
        <w:rPr>
          <w:b/>
          <w:bCs/>
        </w:rPr>
      </w:pPr>
      <w:r>
        <w:rPr>
          <w:b/>
          <w:bCs/>
        </w:rPr>
        <w:t xml:space="preserve">Action 1/1: </w:t>
      </w:r>
      <w:r w:rsidRPr="00317147">
        <w:rPr>
          <w:bCs/>
        </w:rPr>
        <w:t xml:space="preserve">Clerk’s contract – document review </w:t>
      </w:r>
      <w:r>
        <w:rPr>
          <w:bCs/>
        </w:rPr>
        <w:t>to resume in April 2023 – ongoing</w:t>
      </w:r>
      <w:r w:rsidR="00BB45DA">
        <w:br/>
      </w:r>
    </w:p>
    <w:p w:rsidR="00BB45DA" w:rsidRDefault="00BB45DA" w:rsidP="00BB45DA">
      <w:pPr>
        <w:pStyle w:val="NoSpacing"/>
      </w:pPr>
      <w:r>
        <w:rPr>
          <w:b/>
        </w:rPr>
        <w:t>Action 3/5</w:t>
      </w:r>
      <w:r w:rsidRPr="009970F6">
        <w:rPr>
          <w:b/>
        </w:rPr>
        <w:t>:</w:t>
      </w:r>
      <w:r>
        <w:t xml:space="preserve"> AP to draft a response to the Govt consultation from the Parish and for others to use</w:t>
      </w:r>
    </w:p>
    <w:p w:rsidR="00BB45DA" w:rsidRDefault="00BB45DA" w:rsidP="00BB45DA">
      <w:pPr>
        <w:pStyle w:val="NoSpacing"/>
      </w:pPr>
    </w:p>
    <w:p w:rsidR="00EC4F0A" w:rsidRDefault="00BB45DA" w:rsidP="00BB45DA">
      <w:r w:rsidRPr="009970F6">
        <w:rPr>
          <w:b/>
        </w:rPr>
        <w:t xml:space="preserve">Action </w:t>
      </w:r>
      <w:r>
        <w:rPr>
          <w:b/>
        </w:rPr>
        <w:t>3/6</w:t>
      </w:r>
      <w:r w:rsidRPr="009970F6">
        <w:rPr>
          <w:b/>
        </w:rPr>
        <w:t>:</w:t>
      </w:r>
      <w:r>
        <w:t xml:space="preserve"> SB to add the link to the consultation lin</w:t>
      </w:r>
      <w:bookmarkStart w:id="0" w:name="_GoBack"/>
      <w:bookmarkEnd w:id="0"/>
      <w:r>
        <w:t>k to the website and the drafted response</w:t>
      </w:r>
    </w:p>
    <w:sectPr w:rsidR="00EC4F0A" w:rsidSect="003925C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7F" w:rsidRDefault="00DE657F" w:rsidP="00363C2C">
      <w:pPr>
        <w:spacing w:after="0" w:line="240" w:lineRule="auto"/>
      </w:pPr>
      <w:r>
        <w:separator/>
      </w:r>
    </w:p>
  </w:endnote>
  <w:endnote w:type="continuationSeparator" w:id="0">
    <w:p w:rsidR="00DE657F" w:rsidRDefault="00DE657F" w:rsidP="0036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D6E" w:rsidRDefault="00DE657F">
    <w:pPr>
      <w:pStyle w:val="Footer"/>
      <w:jc w:val="center"/>
    </w:pPr>
  </w:p>
  <w:p w:rsidR="007E6D6E" w:rsidRDefault="00F11692">
    <w:pPr>
      <w:pStyle w:val="Footer"/>
      <w:jc w:val="center"/>
    </w:pPr>
    <w:r>
      <w:tab/>
    </w:r>
    <w:r>
      <w:tab/>
      <w:t>Chair’s initials.......</w:t>
    </w:r>
  </w:p>
  <w:p w:rsidR="007E6D6E" w:rsidRDefault="00DE657F">
    <w:pPr>
      <w:pStyle w:val="Footer"/>
      <w:jc w:val="center"/>
    </w:pPr>
    <w:sdt>
      <w:sdtPr>
        <w:id w:val="205303256"/>
        <w:docPartObj>
          <w:docPartGallery w:val="Page Numbers (Bottom of Page)"/>
          <w:docPartUnique/>
        </w:docPartObj>
      </w:sdtPr>
      <w:sdtEndPr>
        <w:rPr>
          <w:noProof/>
        </w:rPr>
      </w:sdtEndPr>
      <w:sdtContent>
        <w:r w:rsidR="00F11692">
          <w:fldChar w:fldCharType="begin"/>
        </w:r>
        <w:r w:rsidR="00F11692">
          <w:instrText xml:space="preserve"> PAGE   \* MERGEFORMAT </w:instrText>
        </w:r>
        <w:r w:rsidR="00F11692">
          <w:fldChar w:fldCharType="separate"/>
        </w:r>
        <w:r w:rsidR="0030246C">
          <w:rPr>
            <w:noProof/>
          </w:rPr>
          <w:t>1</w:t>
        </w:r>
        <w:r w:rsidR="00F11692">
          <w:rPr>
            <w:noProof/>
          </w:rPr>
          <w:fldChar w:fldCharType="end"/>
        </w:r>
      </w:sdtContent>
    </w:sdt>
  </w:p>
  <w:p w:rsidR="007E6D6E" w:rsidRPr="00E1626B" w:rsidRDefault="00DE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7F" w:rsidRDefault="00DE657F" w:rsidP="00363C2C">
      <w:pPr>
        <w:spacing w:after="0" w:line="240" w:lineRule="auto"/>
      </w:pPr>
      <w:r>
        <w:separator/>
      </w:r>
    </w:p>
  </w:footnote>
  <w:footnote w:type="continuationSeparator" w:id="0">
    <w:p w:rsidR="00DE657F" w:rsidRDefault="00DE657F" w:rsidP="00363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D6E" w:rsidRDefault="00F11692">
    <w:pPr>
      <w:pStyle w:val="Header"/>
    </w:pPr>
    <w:r w:rsidRPr="008E43C2">
      <w:rPr>
        <w:b/>
        <w:bCs/>
      </w:rPr>
      <w:t>Drigg and Carleton Parish Council</w:t>
    </w:r>
    <w:r w:rsidRPr="008E43C2">
      <w:rPr>
        <w:b/>
        <w:bCs/>
      </w:rPr>
      <w:ptab w:relativeTo="margin" w:alignment="center" w:leader="none"/>
    </w:r>
    <w:r w:rsidRPr="008E43C2">
      <w:rPr>
        <w:b/>
        <w:bCs/>
      </w:rPr>
      <w:t xml:space="preserve"> MINUTES</w:t>
    </w:r>
    <w:r w:rsidRPr="008E43C2">
      <w:rPr>
        <w:b/>
        <w:bCs/>
      </w:rPr>
      <w:ptab w:relativeTo="margin" w:alignment="right" w:leader="none"/>
    </w:r>
    <w:r w:rsidR="00363C2C">
      <w:rPr>
        <w:b/>
        <w:bCs/>
      </w:rPr>
      <w:t>11</w:t>
    </w:r>
    <w:r w:rsidRPr="007E6036">
      <w:rPr>
        <w:b/>
        <w:bCs/>
        <w:vertAlign w:val="superscript"/>
      </w:rPr>
      <w:t>th</w:t>
    </w:r>
    <w:r>
      <w:rPr>
        <w:b/>
        <w:bCs/>
      </w:rPr>
      <w:t xml:space="preserve"> </w:t>
    </w:r>
    <w:r w:rsidR="00363C2C">
      <w:rPr>
        <w:b/>
        <w:bCs/>
      </w:rPr>
      <w:t xml:space="preserve">April </w:t>
    </w:r>
    <w:r w:rsidRPr="008E43C2">
      <w:rPr>
        <w:b/>
        <w:bCs/>
      </w:rPr>
      <w:t>202</w:t>
    </w:r>
    <w:r>
      <w:rPr>
        <w:b/>
        <w:bCs/>
      </w:rPr>
      <w:t>3</w:t>
    </w:r>
  </w:p>
  <w:p w:rsidR="007E6D6E" w:rsidRDefault="00DE6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434E"/>
    <w:multiLevelType w:val="multilevel"/>
    <w:tmpl w:val="B5947A60"/>
    <w:lvl w:ilvl="0">
      <w:start w:val="1"/>
      <w:numFmt w:val="decimal"/>
      <w:lvlText w:val="%1)"/>
      <w:lvlJc w:val="left"/>
      <w:pPr>
        <w:ind w:left="360" w:hanging="360"/>
      </w:pPr>
      <w:rPr>
        <w:rFonts w:hint="default"/>
        <w:b/>
        <w:i w:val="0"/>
        <w:sz w:val="24"/>
      </w:rPr>
    </w:lvl>
    <w:lvl w:ilvl="1">
      <w:start w:val="1"/>
      <w:numFmt w:val="lowerLetter"/>
      <w:lvlText w:val="%2)"/>
      <w:lvlJc w:val="left"/>
      <w:pPr>
        <w:ind w:left="720" w:hanging="360"/>
      </w:pPr>
      <w:rPr>
        <w:rFonts w:hint="default"/>
        <w:b/>
        <w:sz w:val="24"/>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2C"/>
    <w:rsid w:val="00005417"/>
    <w:rsid w:val="000257FF"/>
    <w:rsid w:val="000621BD"/>
    <w:rsid w:val="0007203B"/>
    <w:rsid w:val="000C42DD"/>
    <w:rsid w:val="000D717B"/>
    <w:rsid w:val="00143CEC"/>
    <w:rsid w:val="00145658"/>
    <w:rsid w:val="00261C7C"/>
    <w:rsid w:val="002A03A5"/>
    <w:rsid w:val="0030246C"/>
    <w:rsid w:val="00363C2C"/>
    <w:rsid w:val="003802D3"/>
    <w:rsid w:val="003922C3"/>
    <w:rsid w:val="003B47B5"/>
    <w:rsid w:val="00445483"/>
    <w:rsid w:val="004D3A0F"/>
    <w:rsid w:val="004E41D7"/>
    <w:rsid w:val="004F2E46"/>
    <w:rsid w:val="00521F3B"/>
    <w:rsid w:val="00552EBF"/>
    <w:rsid w:val="005807FD"/>
    <w:rsid w:val="005E492F"/>
    <w:rsid w:val="005E76E4"/>
    <w:rsid w:val="00633A43"/>
    <w:rsid w:val="006A301A"/>
    <w:rsid w:val="006B2B21"/>
    <w:rsid w:val="006B2CEC"/>
    <w:rsid w:val="006E2C09"/>
    <w:rsid w:val="006F58A4"/>
    <w:rsid w:val="00771AF8"/>
    <w:rsid w:val="0079039E"/>
    <w:rsid w:val="007D6689"/>
    <w:rsid w:val="00821988"/>
    <w:rsid w:val="00847043"/>
    <w:rsid w:val="0089692B"/>
    <w:rsid w:val="008E0D8F"/>
    <w:rsid w:val="008F4418"/>
    <w:rsid w:val="00901BC4"/>
    <w:rsid w:val="0091143A"/>
    <w:rsid w:val="009C307E"/>
    <w:rsid w:val="009E7B44"/>
    <w:rsid w:val="00A53C9C"/>
    <w:rsid w:val="00B92B81"/>
    <w:rsid w:val="00BB45DA"/>
    <w:rsid w:val="00BD0B90"/>
    <w:rsid w:val="00C91E22"/>
    <w:rsid w:val="00CD0BC1"/>
    <w:rsid w:val="00D80EBA"/>
    <w:rsid w:val="00DD0798"/>
    <w:rsid w:val="00DE657F"/>
    <w:rsid w:val="00E475AF"/>
    <w:rsid w:val="00E51724"/>
    <w:rsid w:val="00EC4F0A"/>
    <w:rsid w:val="00EF0754"/>
    <w:rsid w:val="00F1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6798"/>
  <w15:chartTrackingRefBased/>
  <w15:docId w15:val="{ABF9AA67-ADFC-4F16-AF15-6F8512B7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2C"/>
  </w:style>
  <w:style w:type="paragraph" w:styleId="Footer">
    <w:name w:val="footer"/>
    <w:basedOn w:val="Normal"/>
    <w:link w:val="FooterChar"/>
    <w:uiPriority w:val="99"/>
    <w:unhideWhenUsed/>
    <w:rsid w:val="0036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C2C"/>
  </w:style>
  <w:style w:type="paragraph" w:styleId="NoSpacing">
    <w:name w:val="No Spacing"/>
    <w:uiPriority w:val="1"/>
    <w:qFormat/>
    <w:rsid w:val="00363C2C"/>
    <w:pPr>
      <w:spacing w:after="0" w:line="240" w:lineRule="auto"/>
    </w:pPr>
  </w:style>
  <w:style w:type="character" w:styleId="Hyperlink">
    <w:name w:val="Hyperlink"/>
    <w:basedOn w:val="DefaultParagraphFont"/>
    <w:uiPriority w:val="99"/>
    <w:unhideWhenUsed/>
    <w:rsid w:val="00363C2C"/>
    <w:rPr>
      <w:color w:val="0000FF"/>
      <w:u w:val="single"/>
    </w:rPr>
  </w:style>
  <w:style w:type="paragraph" w:styleId="NormalWeb">
    <w:name w:val="Normal (Web)"/>
    <w:basedOn w:val="Normal"/>
    <w:uiPriority w:val="99"/>
    <w:unhideWhenUsed/>
    <w:rsid w:val="003024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McGibbon@cumbria.gov.uk" TargetMode="External"/><Relationship Id="rId3" Type="http://schemas.openxmlformats.org/officeDocument/2006/relationships/settings" Target="settings.xml"/><Relationship Id="rId7" Type="http://schemas.openxmlformats.org/officeDocument/2006/relationships/hyperlink" Target="https://www.gov.uk/government/consultations/managing-radioactive-substances-and-nuclear-decommissio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6</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KarenWar</dc:creator>
  <cp:keywords/>
  <dc:description/>
  <cp:lastModifiedBy>KarenWar</cp:lastModifiedBy>
  <cp:revision>17</cp:revision>
  <dcterms:created xsi:type="dcterms:W3CDTF">2023-04-12T18:30:00Z</dcterms:created>
  <dcterms:modified xsi:type="dcterms:W3CDTF">2023-04-17T16:18:00Z</dcterms:modified>
</cp:coreProperties>
</file>